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008DB" w14:textId="5224E5F0" w:rsidR="008B1884" w:rsidRDefault="0050155B" w:rsidP="008B1884">
      <w:pPr>
        <w:jc w:val="center"/>
        <w:rPr>
          <w:b/>
          <w:bCs/>
          <w:color w:val="7030A0"/>
          <w:sz w:val="40"/>
          <w:szCs w:val="40"/>
          <w:u w:val="single"/>
        </w:rPr>
      </w:pPr>
      <w:r>
        <w:rPr>
          <w:b/>
          <w:bCs/>
          <w:color w:val="7030A0"/>
          <w:sz w:val="40"/>
          <w:szCs w:val="40"/>
          <w:u w:val="single"/>
        </w:rPr>
        <w:t xml:space="preserve">Luxurious </w:t>
      </w:r>
      <w:r w:rsidR="008B1884" w:rsidRPr="00F97086">
        <w:rPr>
          <w:b/>
          <w:bCs/>
          <w:color w:val="7030A0"/>
          <w:sz w:val="40"/>
          <w:szCs w:val="40"/>
          <w:u w:val="single"/>
        </w:rPr>
        <w:t>Flat Land Share</w:t>
      </w:r>
      <w:r w:rsidR="005672F4" w:rsidRPr="00F97086">
        <w:rPr>
          <w:b/>
          <w:bCs/>
          <w:color w:val="7030A0"/>
          <w:sz w:val="40"/>
          <w:szCs w:val="40"/>
          <w:u w:val="single"/>
        </w:rPr>
        <w:t xml:space="preserve"> </w:t>
      </w:r>
      <w:r>
        <w:rPr>
          <w:b/>
          <w:bCs/>
          <w:color w:val="7030A0"/>
          <w:sz w:val="40"/>
          <w:szCs w:val="40"/>
          <w:u w:val="single"/>
        </w:rPr>
        <w:t xml:space="preserve">Sales at </w:t>
      </w:r>
      <w:proofErr w:type="spellStart"/>
      <w:r>
        <w:rPr>
          <w:b/>
          <w:bCs/>
          <w:color w:val="7030A0"/>
          <w:sz w:val="40"/>
          <w:szCs w:val="40"/>
          <w:u w:val="single"/>
        </w:rPr>
        <w:t>Jolshiri</w:t>
      </w:r>
      <w:proofErr w:type="spellEnd"/>
      <w:r>
        <w:rPr>
          <w:b/>
          <w:bCs/>
          <w:color w:val="7030A0"/>
          <w:sz w:val="40"/>
          <w:szCs w:val="40"/>
          <w:u w:val="single"/>
        </w:rPr>
        <w:t xml:space="preserve"> </w:t>
      </w:r>
      <w:proofErr w:type="spellStart"/>
      <w:r>
        <w:rPr>
          <w:b/>
          <w:bCs/>
          <w:color w:val="7030A0"/>
          <w:sz w:val="40"/>
          <w:szCs w:val="40"/>
          <w:u w:val="single"/>
        </w:rPr>
        <w:t>Abashon</w:t>
      </w:r>
      <w:proofErr w:type="spellEnd"/>
    </w:p>
    <w:p w14:paraId="37E4746C" w14:textId="12481E9F" w:rsidR="00931AEB" w:rsidRPr="005031D2" w:rsidRDefault="00931AEB" w:rsidP="005031D2">
      <w:pPr>
        <w:spacing w:after="0"/>
        <w:rPr>
          <w:sz w:val="26"/>
          <w:szCs w:val="26"/>
        </w:rPr>
      </w:pPr>
    </w:p>
    <w:p w14:paraId="1E42ECE1" w14:textId="0B3CDDCE" w:rsidR="005031D2" w:rsidRPr="00A3202F" w:rsidRDefault="005031D2" w:rsidP="00C064FE">
      <w:pPr>
        <w:spacing w:after="0"/>
        <w:jc w:val="right"/>
        <w:rPr>
          <w:rFonts w:ascii="MV Boli" w:hAnsi="MV Boli" w:cs="MV Boli"/>
          <w:b/>
          <w:bCs/>
          <w:sz w:val="12"/>
          <w:szCs w:val="12"/>
        </w:rPr>
      </w:pPr>
    </w:p>
    <w:p w14:paraId="244240B8" w14:textId="3ED2108D" w:rsidR="004E6DEA" w:rsidRPr="00A3202F" w:rsidRDefault="004E6DEA" w:rsidP="005672F4">
      <w:pPr>
        <w:spacing w:after="0"/>
        <w:rPr>
          <w:rFonts w:ascii="MV Boli" w:hAnsi="MV Boli" w:cs="MV Boli"/>
          <w:b/>
          <w:bCs/>
          <w:color w:val="0070C0"/>
          <w:sz w:val="26"/>
          <w:szCs w:val="26"/>
          <w:u w:val="single"/>
        </w:rPr>
      </w:pPr>
      <w:r w:rsidRPr="00A3202F">
        <w:rPr>
          <w:rFonts w:ascii="MV Boli" w:hAnsi="MV Boli" w:cs="MV Boli"/>
          <w:b/>
          <w:bCs/>
          <w:color w:val="0070C0"/>
          <w:sz w:val="26"/>
          <w:szCs w:val="26"/>
          <w:u w:val="single"/>
        </w:rPr>
        <w:t xml:space="preserve">Features of the </w:t>
      </w:r>
      <w:r w:rsidR="0050155B">
        <w:rPr>
          <w:rFonts w:ascii="MV Boli" w:hAnsi="MV Boli" w:cs="MV Boli"/>
          <w:b/>
          <w:bCs/>
          <w:color w:val="0070C0"/>
          <w:sz w:val="26"/>
          <w:szCs w:val="26"/>
          <w:u w:val="single"/>
        </w:rPr>
        <w:t>Project</w:t>
      </w:r>
      <w:r w:rsidR="00F54983">
        <w:rPr>
          <w:rFonts w:ascii="MV Boli" w:hAnsi="MV Boli" w:cs="MV Boli"/>
          <w:b/>
          <w:bCs/>
          <w:color w:val="0070C0"/>
          <w:sz w:val="26"/>
          <w:szCs w:val="26"/>
          <w:u w:val="single"/>
        </w:rPr>
        <w:t xml:space="preserve"> </w:t>
      </w:r>
      <w:r w:rsidRPr="00A3202F">
        <w:rPr>
          <w:rFonts w:ascii="MV Boli" w:hAnsi="MV Boli" w:cs="MV Boli"/>
          <w:b/>
          <w:bCs/>
          <w:color w:val="0070C0"/>
          <w:sz w:val="26"/>
          <w:szCs w:val="26"/>
          <w:u w:val="single"/>
        </w:rPr>
        <w:t>:</w:t>
      </w:r>
      <w:r w:rsidR="00C064FE" w:rsidRPr="00C064FE">
        <w:rPr>
          <w:noProof/>
        </w:rPr>
        <w:t xml:space="preserve"> </w:t>
      </w:r>
    </w:p>
    <w:p w14:paraId="3312998F" w14:textId="551A2897" w:rsidR="0050155B" w:rsidRPr="0050155B" w:rsidRDefault="0050155B" w:rsidP="0050155B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55B">
        <w:rPr>
          <w:sz w:val="26"/>
          <w:szCs w:val="26"/>
        </w:rPr>
        <w:t>Plot  Address</w:t>
      </w:r>
      <w:r w:rsidRPr="0050155B">
        <w:rPr>
          <w:sz w:val="26"/>
          <w:szCs w:val="26"/>
        </w:rPr>
        <w:tab/>
      </w:r>
      <w:r w:rsidRPr="0050155B">
        <w:rPr>
          <w:sz w:val="26"/>
          <w:szCs w:val="26"/>
        </w:rPr>
        <w:tab/>
        <w:t xml:space="preserve">   :  </w:t>
      </w:r>
      <w:r w:rsidRPr="0050155B">
        <w:rPr>
          <w:sz w:val="26"/>
          <w:szCs w:val="26"/>
        </w:rPr>
        <w:tab/>
      </w:r>
      <w:r w:rsidR="00C2613A" w:rsidRPr="00C2613A">
        <w:rPr>
          <w:b/>
          <w:bCs/>
          <w:sz w:val="26"/>
          <w:szCs w:val="26"/>
        </w:rPr>
        <w:t>Plot-04</w:t>
      </w:r>
      <w:r w:rsidR="00C2613A">
        <w:rPr>
          <w:sz w:val="26"/>
          <w:szCs w:val="26"/>
        </w:rPr>
        <w:t xml:space="preserve">, </w:t>
      </w:r>
      <w:r w:rsidRPr="0050155B">
        <w:rPr>
          <w:b/>
          <w:bCs/>
          <w:sz w:val="26"/>
          <w:szCs w:val="26"/>
        </w:rPr>
        <w:t xml:space="preserve">Road No- 503/A, Sector-02, </w:t>
      </w:r>
      <w:proofErr w:type="spellStart"/>
      <w:r w:rsidRPr="0050155B">
        <w:rPr>
          <w:b/>
          <w:bCs/>
          <w:sz w:val="26"/>
          <w:szCs w:val="26"/>
        </w:rPr>
        <w:t>Jolshiri</w:t>
      </w:r>
      <w:proofErr w:type="spellEnd"/>
      <w:r w:rsidRPr="0050155B">
        <w:rPr>
          <w:b/>
          <w:bCs/>
          <w:sz w:val="26"/>
          <w:szCs w:val="26"/>
        </w:rPr>
        <w:t xml:space="preserve"> </w:t>
      </w:r>
      <w:proofErr w:type="spellStart"/>
      <w:r w:rsidRPr="0050155B">
        <w:rPr>
          <w:b/>
          <w:bCs/>
          <w:sz w:val="26"/>
          <w:szCs w:val="26"/>
        </w:rPr>
        <w:t>Abashon</w:t>
      </w:r>
      <w:proofErr w:type="spellEnd"/>
      <w:r w:rsidR="00E9111B">
        <w:rPr>
          <w:b/>
          <w:bCs/>
          <w:sz w:val="26"/>
          <w:szCs w:val="26"/>
        </w:rPr>
        <w:t>, Dhaka</w:t>
      </w:r>
    </w:p>
    <w:p w14:paraId="6B99CD20" w14:textId="16AF4DBA" w:rsidR="0050155B" w:rsidRPr="0050155B" w:rsidRDefault="0050155B" w:rsidP="0050155B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 w:rsidRPr="0050155B">
        <w:rPr>
          <w:sz w:val="26"/>
          <w:szCs w:val="26"/>
        </w:rPr>
        <w:t xml:space="preserve">No of Flat Land Share : </w:t>
      </w:r>
      <w:r w:rsidRPr="0050155B">
        <w:rPr>
          <w:sz w:val="26"/>
          <w:szCs w:val="26"/>
        </w:rPr>
        <w:tab/>
        <w:t>08 units</w:t>
      </w:r>
    </w:p>
    <w:p w14:paraId="0EDD9668" w14:textId="1FDA8256" w:rsidR="0050155B" w:rsidRPr="0050155B" w:rsidRDefault="0050155B" w:rsidP="0050155B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 w:rsidRPr="0050155B">
        <w:rPr>
          <w:sz w:val="26"/>
          <w:szCs w:val="26"/>
        </w:rPr>
        <w:t>Size of the Flat</w:t>
      </w:r>
      <w:r w:rsidRPr="0050155B">
        <w:rPr>
          <w:sz w:val="26"/>
          <w:szCs w:val="26"/>
        </w:rPr>
        <w:tab/>
        <w:t xml:space="preserve">   : </w:t>
      </w:r>
      <w:r w:rsidRPr="0050155B">
        <w:rPr>
          <w:sz w:val="26"/>
          <w:szCs w:val="26"/>
        </w:rPr>
        <w:tab/>
        <w:t>2850 SFT</w:t>
      </w:r>
    </w:p>
    <w:p w14:paraId="605835BE" w14:textId="7A887B67" w:rsidR="0050155B" w:rsidRDefault="0050155B" w:rsidP="0050155B">
      <w:pPr>
        <w:pStyle w:val="ListParagraph"/>
        <w:numPr>
          <w:ilvl w:val="0"/>
          <w:numId w:val="2"/>
        </w:numPr>
        <w:spacing w:after="0"/>
        <w:jc w:val="both"/>
        <w:rPr>
          <w:sz w:val="26"/>
          <w:szCs w:val="26"/>
        </w:rPr>
      </w:pPr>
      <w:r w:rsidRPr="005031D2">
        <w:rPr>
          <w:sz w:val="26"/>
          <w:szCs w:val="26"/>
        </w:rPr>
        <w:t xml:space="preserve">Size of the Land </w:t>
      </w:r>
      <w:r w:rsidRPr="005031D2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Pr="005031D2"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  <w:r w:rsidRPr="005031D2">
        <w:rPr>
          <w:sz w:val="26"/>
          <w:szCs w:val="26"/>
        </w:rPr>
        <w:t>05 Kata</w:t>
      </w:r>
    </w:p>
    <w:p w14:paraId="2DFD107A" w14:textId="199FC541" w:rsidR="004E6DEA" w:rsidRDefault="004E6DEA" w:rsidP="0050155B">
      <w:pPr>
        <w:pStyle w:val="ListParagraph"/>
        <w:numPr>
          <w:ilvl w:val="0"/>
          <w:numId w:val="2"/>
        </w:numPr>
        <w:spacing w:after="0"/>
        <w:jc w:val="both"/>
        <w:rPr>
          <w:sz w:val="26"/>
          <w:szCs w:val="26"/>
        </w:rPr>
      </w:pPr>
      <w:r w:rsidRPr="00EE3FAB">
        <w:rPr>
          <w:sz w:val="26"/>
          <w:szCs w:val="26"/>
        </w:rPr>
        <w:t>Hassle free land</w:t>
      </w:r>
      <w:r w:rsidR="00A3202F" w:rsidRPr="00EE3FAB">
        <w:rPr>
          <w:sz w:val="26"/>
          <w:szCs w:val="26"/>
        </w:rPr>
        <w:t xml:space="preserve"> and specious apartment</w:t>
      </w:r>
    </w:p>
    <w:p w14:paraId="55027C79" w14:textId="77777777" w:rsidR="0050155B" w:rsidRPr="005031D2" w:rsidRDefault="0050155B" w:rsidP="0050155B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5031D2">
        <w:rPr>
          <w:sz w:val="26"/>
          <w:szCs w:val="26"/>
        </w:rPr>
        <w:t>G+8 building with Mezzanine floor</w:t>
      </w:r>
    </w:p>
    <w:p w14:paraId="215F02FE" w14:textId="1A2C0CF9" w:rsidR="0050155B" w:rsidRDefault="006E4EBB" w:rsidP="0050155B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Grand </w:t>
      </w:r>
      <w:r w:rsidR="0050155B" w:rsidRPr="005031D2">
        <w:rPr>
          <w:sz w:val="26"/>
          <w:szCs w:val="26"/>
        </w:rPr>
        <w:t>Double hight entry</w:t>
      </w:r>
    </w:p>
    <w:p w14:paraId="04B2B6CB" w14:textId="5A8D42D6" w:rsidR="0050155B" w:rsidRPr="005031D2" w:rsidRDefault="0050155B" w:rsidP="0050155B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5031D2">
        <w:rPr>
          <w:sz w:val="26"/>
          <w:szCs w:val="26"/>
        </w:rPr>
        <w:t xml:space="preserve">Single unit flat </w:t>
      </w:r>
      <w:r>
        <w:rPr>
          <w:sz w:val="26"/>
          <w:szCs w:val="26"/>
        </w:rPr>
        <w:t>in each</w:t>
      </w:r>
      <w:r w:rsidRPr="005031D2">
        <w:rPr>
          <w:sz w:val="26"/>
          <w:szCs w:val="26"/>
        </w:rPr>
        <w:t xml:space="preserve"> floor</w:t>
      </w:r>
      <w:r>
        <w:rPr>
          <w:sz w:val="26"/>
          <w:szCs w:val="26"/>
        </w:rPr>
        <w:t xml:space="preserve"> with 4bed, Dressing rooms, 5bath, Drawing, Dinning</w:t>
      </w:r>
      <w:r w:rsidR="00452F26">
        <w:rPr>
          <w:sz w:val="26"/>
          <w:szCs w:val="26"/>
        </w:rPr>
        <w:t>,</w:t>
      </w:r>
      <w:r>
        <w:rPr>
          <w:sz w:val="26"/>
          <w:szCs w:val="26"/>
        </w:rPr>
        <w:t xml:space="preserve"> Reading Room, Store room, </w:t>
      </w:r>
      <w:r w:rsidR="00452F26">
        <w:rPr>
          <w:sz w:val="26"/>
          <w:szCs w:val="26"/>
        </w:rPr>
        <w:t>S</w:t>
      </w:r>
      <w:r>
        <w:rPr>
          <w:sz w:val="26"/>
          <w:szCs w:val="26"/>
        </w:rPr>
        <w:t xml:space="preserve">ervant room with toilet, </w:t>
      </w:r>
      <w:r w:rsidR="00452F26">
        <w:rPr>
          <w:sz w:val="26"/>
          <w:szCs w:val="26"/>
        </w:rPr>
        <w:t>S</w:t>
      </w:r>
      <w:r>
        <w:rPr>
          <w:sz w:val="26"/>
          <w:szCs w:val="26"/>
        </w:rPr>
        <w:t>pecious balconies etc.</w:t>
      </w:r>
      <w:r w:rsidR="0021161A">
        <w:rPr>
          <w:sz w:val="26"/>
          <w:szCs w:val="26"/>
        </w:rPr>
        <w:t xml:space="preserve"> Also options for Duplex apartment / Penthouse.</w:t>
      </w:r>
    </w:p>
    <w:p w14:paraId="0F2E77B3" w14:textId="466B6B6C" w:rsidR="0050155B" w:rsidRPr="0050155B" w:rsidRDefault="0050155B" w:rsidP="0050155B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5031D2">
        <w:rPr>
          <w:sz w:val="26"/>
          <w:szCs w:val="26"/>
        </w:rPr>
        <w:t xml:space="preserve">One </w:t>
      </w:r>
      <w:r>
        <w:rPr>
          <w:sz w:val="26"/>
          <w:szCs w:val="26"/>
        </w:rPr>
        <w:t xml:space="preserve">good quality </w:t>
      </w:r>
      <w:r w:rsidRPr="005031D2">
        <w:rPr>
          <w:sz w:val="26"/>
          <w:szCs w:val="26"/>
        </w:rPr>
        <w:t xml:space="preserve">Lift and </w:t>
      </w:r>
      <w:r>
        <w:rPr>
          <w:sz w:val="26"/>
          <w:szCs w:val="26"/>
        </w:rPr>
        <w:t>a</w:t>
      </w:r>
      <w:r w:rsidRPr="005031D2">
        <w:rPr>
          <w:sz w:val="26"/>
          <w:szCs w:val="26"/>
        </w:rPr>
        <w:t xml:space="preserve"> Stair</w:t>
      </w:r>
      <w:r>
        <w:rPr>
          <w:sz w:val="26"/>
          <w:szCs w:val="26"/>
        </w:rPr>
        <w:t xml:space="preserve"> case</w:t>
      </w:r>
    </w:p>
    <w:p w14:paraId="1C279E99" w14:textId="245173ED" w:rsidR="004E6DEA" w:rsidRDefault="004E6DEA" w:rsidP="0050155B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5031D2">
        <w:rPr>
          <w:sz w:val="26"/>
          <w:szCs w:val="26"/>
        </w:rPr>
        <w:t>Luxurious living with Rich neighbours</w:t>
      </w:r>
    </w:p>
    <w:p w14:paraId="63D90C82" w14:textId="51059CB1" w:rsidR="0050155B" w:rsidRPr="0050155B" w:rsidRDefault="0050155B" w:rsidP="0050155B">
      <w:pPr>
        <w:pStyle w:val="ListParagraph"/>
        <w:numPr>
          <w:ilvl w:val="0"/>
          <w:numId w:val="2"/>
        </w:numPr>
        <w:spacing w:after="0"/>
        <w:jc w:val="both"/>
        <w:rPr>
          <w:sz w:val="26"/>
          <w:szCs w:val="26"/>
        </w:rPr>
      </w:pPr>
      <w:r w:rsidRPr="005031D2">
        <w:rPr>
          <w:sz w:val="26"/>
          <w:szCs w:val="26"/>
        </w:rPr>
        <w:t>Front Road - 40 Feet</w:t>
      </w:r>
    </w:p>
    <w:p w14:paraId="32D416E7" w14:textId="309BDB47" w:rsidR="004E6DEA" w:rsidRPr="005031D2" w:rsidRDefault="005672F4" w:rsidP="0050155B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5031D2">
        <w:rPr>
          <w:sz w:val="26"/>
          <w:szCs w:val="26"/>
        </w:rPr>
        <w:t>Walking near – Play ground, Secondary School, Mosque, Clinic, Commercial zone, Community Centre</w:t>
      </w:r>
    </w:p>
    <w:p w14:paraId="6637EE36" w14:textId="6AC2802E" w:rsidR="005672F4" w:rsidRDefault="005672F4" w:rsidP="0050155B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5031D2">
        <w:rPr>
          <w:sz w:val="26"/>
          <w:szCs w:val="26"/>
        </w:rPr>
        <w:t xml:space="preserve">Catchment area: </w:t>
      </w:r>
      <w:proofErr w:type="spellStart"/>
      <w:r w:rsidR="00C6447D">
        <w:rPr>
          <w:sz w:val="26"/>
          <w:szCs w:val="26"/>
        </w:rPr>
        <w:t>Sk</w:t>
      </w:r>
      <w:proofErr w:type="spellEnd"/>
      <w:r w:rsidR="00C6447D">
        <w:rPr>
          <w:sz w:val="26"/>
          <w:szCs w:val="26"/>
        </w:rPr>
        <w:t xml:space="preserve"> Rasel</w:t>
      </w:r>
      <w:r w:rsidRPr="005031D2">
        <w:rPr>
          <w:sz w:val="26"/>
          <w:szCs w:val="26"/>
        </w:rPr>
        <w:t xml:space="preserve"> School &amp; College, Bangladesh International School, Central Business District,</w:t>
      </w:r>
      <w:r w:rsidR="00C6447D">
        <w:rPr>
          <w:sz w:val="26"/>
          <w:szCs w:val="26"/>
        </w:rPr>
        <w:t xml:space="preserve"> </w:t>
      </w:r>
      <w:proofErr w:type="spellStart"/>
      <w:r w:rsidR="00C6447D">
        <w:rPr>
          <w:sz w:val="26"/>
          <w:szCs w:val="26"/>
        </w:rPr>
        <w:t>Jolshiri</w:t>
      </w:r>
      <w:proofErr w:type="spellEnd"/>
      <w:r w:rsidR="00C6447D">
        <w:rPr>
          <w:sz w:val="26"/>
          <w:szCs w:val="26"/>
        </w:rPr>
        <w:t xml:space="preserve"> Central Park,</w:t>
      </w:r>
      <w:r w:rsidRPr="005031D2">
        <w:rPr>
          <w:sz w:val="26"/>
          <w:szCs w:val="26"/>
        </w:rPr>
        <w:t xml:space="preserve"> 100 feet wide main road, Sk. Hasina Cricket Stadium, </w:t>
      </w:r>
      <w:proofErr w:type="spellStart"/>
      <w:r w:rsidRPr="005031D2">
        <w:rPr>
          <w:sz w:val="26"/>
          <w:szCs w:val="26"/>
        </w:rPr>
        <w:t>Purbachol</w:t>
      </w:r>
      <w:proofErr w:type="spellEnd"/>
      <w:r w:rsidR="00A5049A">
        <w:rPr>
          <w:sz w:val="26"/>
          <w:szCs w:val="26"/>
        </w:rPr>
        <w:t xml:space="preserve"> Metro Rail Station</w:t>
      </w:r>
      <w:r w:rsidRPr="005031D2">
        <w:rPr>
          <w:sz w:val="26"/>
          <w:szCs w:val="26"/>
        </w:rPr>
        <w:t xml:space="preserve">, Lake, </w:t>
      </w:r>
      <w:r w:rsidR="007421A0" w:rsidRPr="005031D2">
        <w:rPr>
          <w:sz w:val="26"/>
          <w:szCs w:val="26"/>
        </w:rPr>
        <w:t xml:space="preserve">Green Zone </w:t>
      </w:r>
      <w:r w:rsidRPr="005031D2">
        <w:rPr>
          <w:sz w:val="26"/>
          <w:szCs w:val="26"/>
        </w:rPr>
        <w:t>Wal</w:t>
      </w:r>
      <w:r w:rsidR="007421A0" w:rsidRPr="005031D2">
        <w:rPr>
          <w:sz w:val="26"/>
          <w:szCs w:val="26"/>
        </w:rPr>
        <w:t>kway</w:t>
      </w:r>
      <w:r w:rsidRPr="005031D2">
        <w:rPr>
          <w:sz w:val="26"/>
          <w:szCs w:val="26"/>
        </w:rPr>
        <w:t xml:space="preserve"> </w:t>
      </w:r>
      <w:r w:rsidR="007421A0" w:rsidRPr="005031D2">
        <w:rPr>
          <w:sz w:val="26"/>
          <w:szCs w:val="26"/>
        </w:rPr>
        <w:t>and many more</w:t>
      </w:r>
      <w:r w:rsidR="00C064FE">
        <w:rPr>
          <w:sz w:val="26"/>
          <w:szCs w:val="26"/>
        </w:rPr>
        <w:t>…</w:t>
      </w:r>
    </w:p>
    <w:p w14:paraId="4E3F1049" w14:textId="77777777" w:rsidR="0050155B" w:rsidRPr="00A3202F" w:rsidRDefault="0050155B" w:rsidP="0050155B">
      <w:pPr>
        <w:spacing w:after="0"/>
        <w:rPr>
          <w:b/>
          <w:bCs/>
          <w:color w:val="0070C0"/>
          <w:sz w:val="26"/>
          <w:szCs w:val="26"/>
          <w:u w:val="single"/>
        </w:rPr>
      </w:pPr>
      <w:r w:rsidRPr="00A3202F">
        <w:rPr>
          <w:rFonts w:ascii="MV Boli" w:hAnsi="MV Boli" w:cs="MV Boli"/>
          <w:b/>
          <w:bCs/>
          <w:color w:val="0070C0"/>
          <w:sz w:val="26"/>
          <w:szCs w:val="26"/>
          <w:u w:val="single"/>
        </w:rPr>
        <w:t xml:space="preserve">Sales </w:t>
      </w:r>
      <w:r>
        <w:rPr>
          <w:rFonts w:ascii="MV Boli" w:hAnsi="MV Boli" w:cs="MV Boli"/>
          <w:b/>
          <w:bCs/>
          <w:color w:val="0070C0"/>
          <w:sz w:val="26"/>
          <w:szCs w:val="26"/>
          <w:u w:val="single"/>
        </w:rPr>
        <w:t>Offer</w:t>
      </w:r>
      <w:r w:rsidRPr="00A3202F">
        <w:rPr>
          <w:b/>
          <w:bCs/>
          <w:color w:val="0070C0"/>
          <w:sz w:val="26"/>
          <w:szCs w:val="26"/>
          <w:u w:val="single"/>
        </w:rPr>
        <w:t xml:space="preserve"> </w:t>
      </w:r>
      <w:r>
        <w:rPr>
          <w:b/>
          <w:bCs/>
          <w:color w:val="0070C0"/>
          <w:sz w:val="26"/>
          <w:szCs w:val="26"/>
          <w:u w:val="single"/>
        </w:rPr>
        <w:t xml:space="preserve"> </w:t>
      </w:r>
      <w:r w:rsidRPr="00A3202F">
        <w:rPr>
          <w:b/>
          <w:bCs/>
          <w:color w:val="0070C0"/>
          <w:sz w:val="26"/>
          <w:szCs w:val="26"/>
          <w:u w:val="single"/>
        </w:rPr>
        <w:t>:</w:t>
      </w:r>
    </w:p>
    <w:p w14:paraId="6460A43F" w14:textId="4DBAF413" w:rsidR="0050155B" w:rsidRPr="005031D2" w:rsidRDefault="0050155B" w:rsidP="0050155B">
      <w:pPr>
        <w:pStyle w:val="ListParagraph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5031D2">
        <w:rPr>
          <w:sz w:val="26"/>
          <w:szCs w:val="26"/>
        </w:rPr>
        <w:t>Sales price per Flat Land Share – 1,</w:t>
      </w:r>
      <w:r w:rsidR="0021161A">
        <w:rPr>
          <w:sz w:val="26"/>
          <w:szCs w:val="26"/>
        </w:rPr>
        <w:t>2</w:t>
      </w:r>
      <w:r w:rsidRPr="005031D2">
        <w:rPr>
          <w:sz w:val="26"/>
          <w:szCs w:val="26"/>
        </w:rPr>
        <w:t>0,00,000/-</w:t>
      </w:r>
    </w:p>
    <w:p w14:paraId="6A89FC05" w14:textId="77777777" w:rsidR="0050155B" w:rsidRPr="005031D2" w:rsidRDefault="0050155B" w:rsidP="0050155B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5031D2">
        <w:rPr>
          <w:sz w:val="26"/>
          <w:szCs w:val="26"/>
        </w:rPr>
        <w:t xml:space="preserve">Booking Money </w:t>
      </w:r>
      <w:r>
        <w:rPr>
          <w:sz w:val="26"/>
          <w:szCs w:val="26"/>
        </w:rPr>
        <w:t>50%,</w:t>
      </w:r>
      <w:r w:rsidRPr="005031D2">
        <w:rPr>
          <w:sz w:val="26"/>
          <w:szCs w:val="26"/>
        </w:rPr>
        <w:t xml:space="preserve"> Rest amount before Registration </w:t>
      </w:r>
    </w:p>
    <w:p w14:paraId="4A9644AD" w14:textId="77777777" w:rsidR="0050155B" w:rsidRDefault="0050155B" w:rsidP="0050155B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C6447D">
        <w:rPr>
          <w:sz w:val="26"/>
          <w:szCs w:val="26"/>
        </w:rPr>
        <w:t>SAF Kobla registration of the land</w:t>
      </w:r>
    </w:p>
    <w:p w14:paraId="01D57A2B" w14:textId="77777777" w:rsidR="0050155B" w:rsidRPr="00C6447D" w:rsidRDefault="0050155B" w:rsidP="0050155B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Registration and Mutation Free</w:t>
      </w:r>
    </w:p>
    <w:p w14:paraId="75BC6483" w14:textId="77777777" w:rsidR="0050155B" w:rsidRPr="0050155B" w:rsidRDefault="0050155B" w:rsidP="0050155B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5031D2">
        <w:rPr>
          <w:sz w:val="26"/>
          <w:szCs w:val="26"/>
        </w:rPr>
        <w:t>One parking Free with each Flat</w:t>
      </w:r>
    </w:p>
    <w:p w14:paraId="5768EBD4" w14:textId="5E67667F" w:rsidR="0050155B" w:rsidRPr="005031D2" w:rsidRDefault="0050155B" w:rsidP="0050155B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5031D2">
        <w:rPr>
          <w:sz w:val="26"/>
          <w:szCs w:val="26"/>
        </w:rPr>
        <w:t xml:space="preserve">Construction cost estimated Tk </w:t>
      </w:r>
      <w:r>
        <w:rPr>
          <w:sz w:val="26"/>
          <w:szCs w:val="26"/>
        </w:rPr>
        <w:t>2</w:t>
      </w:r>
      <w:r w:rsidR="0021161A">
        <w:rPr>
          <w:sz w:val="26"/>
          <w:szCs w:val="26"/>
        </w:rPr>
        <w:t>5</w:t>
      </w:r>
      <w:r>
        <w:rPr>
          <w:sz w:val="26"/>
          <w:szCs w:val="26"/>
        </w:rPr>
        <w:t>00</w:t>
      </w:r>
      <w:r w:rsidRPr="005031D2">
        <w:rPr>
          <w:sz w:val="26"/>
          <w:szCs w:val="26"/>
        </w:rPr>
        <w:t xml:space="preserve"> per SFT</w:t>
      </w:r>
    </w:p>
    <w:p w14:paraId="6F2C06B2" w14:textId="77777777" w:rsidR="0050155B" w:rsidRPr="005031D2" w:rsidRDefault="0050155B" w:rsidP="0050155B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031D2">
        <w:rPr>
          <w:sz w:val="26"/>
          <w:szCs w:val="26"/>
        </w:rPr>
        <w:t>Service Charge 10% on construction cost</w:t>
      </w:r>
    </w:p>
    <w:p w14:paraId="42BC5614" w14:textId="77777777" w:rsidR="0050155B" w:rsidRDefault="0050155B" w:rsidP="0050155B">
      <w:pPr>
        <w:pStyle w:val="ListParagraph"/>
        <w:jc w:val="both"/>
        <w:rPr>
          <w:sz w:val="26"/>
          <w:szCs w:val="26"/>
        </w:rPr>
      </w:pPr>
    </w:p>
    <w:p w14:paraId="01A35E06" w14:textId="64AFA91F" w:rsidR="00F97086" w:rsidRPr="00C064FE" w:rsidRDefault="00F97086" w:rsidP="00C064FE">
      <w:pPr>
        <w:pStyle w:val="ListParagraph"/>
        <w:spacing w:after="0"/>
        <w:jc w:val="center"/>
        <w:rPr>
          <w:rFonts w:ascii="Arial Black" w:hAnsi="Arial Black"/>
          <w:color w:val="FF0000"/>
          <w:sz w:val="6"/>
          <w:szCs w:val="6"/>
        </w:rPr>
      </w:pPr>
    </w:p>
    <w:p w14:paraId="68C13234" w14:textId="77777777" w:rsidR="0046044D" w:rsidRPr="0046044D" w:rsidRDefault="00F97086" w:rsidP="0046044D">
      <w:pPr>
        <w:pStyle w:val="ListParagraph"/>
        <w:spacing w:after="0"/>
        <w:jc w:val="center"/>
        <w:rPr>
          <w:rFonts w:ascii="Arial Black" w:hAnsi="Arial Black"/>
          <w:color w:val="0070C0"/>
          <w:sz w:val="36"/>
          <w:szCs w:val="36"/>
        </w:rPr>
      </w:pPr>
      <w:r w:rsidRPr="00EE3FAB">
        <w:rPr>
          <w:rFonts w:ascii="Arial Black" w:hAnsi="Arial Black"/>
          <w:noProof/>
          <w:color w:val="FF0000"/>
          <w:sz w:val="58"/>
          <w:szCs w:val="5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45E5AC8" wp14:editId="43C9ED9B">
                <wp:simplePos x="0" y="0"/>
                <wp:positionH relativeFrom="margin">
                  <wp:align>center</wp:align>
                </wp:positionH>
                <wp:positionV relativeFrom="paragraph">
                  <wp:posOffset>353695</wp:posOffset>
                </wp:positionV>
                <wp:extent cx="7558200" cy="220680"/>
                <wp:effectExtent l="95250" t="133350" r="119380" b="179705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7558200" cy="220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0044E5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0;margin-top:19.35pt;width:603.65pt;height:34.4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85mp7AQAAEAMAAA4AAABkcnMvZTJvRG9jLnhtbJxSy27CMBC8V+o/&#10;WL6XJIgAjQgciipx6OPQfoDr2MRq7I3WDoG/7yZAgVZVJS6Rd9YZz+zsbLG1Fdso9AZczpNBzJly&#10;Egrj1jl/f3u8m3Lmg3CFqMCpnO+U54v57c2srTM1hBKqQiEjEuezts55GUKdRZGXpbLCD6BWjpoa&#10;0IpAJa6jAkVL7LaKhnE8jlrAokaQyntCl/smn/f8WisZXrT2KrAq5+kojklfIJ3xtD9iD04I/OjA&#10;yf0k5dF8JrI1iro08iBMXKHLCuNIxjfVUgTBGjS/qKyRCB50GEiwEWhtpOpdkb8k/uFv5T47b8lI&#10;NphJcEG58CowHCfYN655wlY0g/YJCspINAH4gZEm9H8ke9FLkI0lPftcUFUi0FL40tSeM8xMkXNc&#10;FclJv9s8nBy84snX82WDEokOlv/6ZavRdsMmJWybcwp01337LNU2MEngJE2ntDKcSeoNh/F42l84&#10;Uu8pjtXZbOn1ixTP607Z2SLPvwAAAP//AwBQSwMEFAAGAAgAAAAhAOeB9KAYBAAA2QgAABAAAABk&#10;cnMvaW5rL2luazEueG1spFVdi9tGFH0v9D8MykNeZuy58yXJxJuHUkOhpUuTQPqo2BNbrC0ZSc7u&#10;/vueO7JlQ93QUlgv0sz9OPecc+13718Oe/Etdn3dNsuMZjoTsVm3m7rZLrNPH1eqyEQ/VM2m2rdN&#10;XGavsc/eP/z4w7u6eTrsF/gvUKHp+emwX2a7YTgu5vPn5+fZs5213XZutLbzX5qn337NHs5Zm/i1&#10;buoBLfvL0bpthvgycLFFvVlm6+FFT/Go/aE9des4XfNJt75GDF21jqu2O1TDVHFXNU3ci6Y6APfn&#10;TAyvRzzU6LONXSYONQZWZkYud8XPJQ6ql2V2834CxB5IDtn8fs0//2fNeeJs8c/YH7v2GLuhjlea&#10;xqHOF69iPb6n+cZBu9i3+xNzm4lv1f6EkUlryHoeh+Z3Bvp7Pcz23+qdhzkDukV+vplEvJA51IcI&#10;ax2Ok6pDD5x8/GHokgGNNk5po6j4qIsFlQtvZrktWZBLv9E3l5pfulO/m+p96a4OSTfTnONsz/Vm&#10;2E006ZmdWLrl6F7mLtbb3XCTGv516rrdt7DfWZs3q9XqJ8gzWexet6E+TgldXGMdt/v4/ZSu6ofY&#10;/X7NO1T902Nsvp9Vb5u2i4/wUH/q4tSTbghP+Cb672xysrM47/Mf8esye5OWWaTM8SAJo4UpnXwb&#10;3mqZKcKfJHwUiZsHrYzUONBCy0IFqYJwHKLlTZjBlZV2jLUy5EhQZPi/tVwAt4qUk0SkLN95I2x+&#10;LszF0REf57i4RXHOsNYKyhFcFKqUyufK44XKVFwwLCMtWhmkcASlTqhSogo5vFEohEUquVIZhu2A&#10;QZkcxc0VUoE6igJmNzI4QRgt9TA4YawhUeDQz8oSwXxGpQI0DJO6YjZMHRTApmJBJ5J4EFwxm9wB&#10;MRovwXGqyoMgJ31K4kBjvPKgyWgSHuEB98CDDJDuMSZJMIBEFMdFjokQVQBpmZhg/phHGzAOIgtp&#10;HThAReessBZnaXprS8E8ljnTjJHIGMFhRElfb6EOLlgDMMjIHKLMqBFONKphJM8k55prcSNXIgQo&#10;cQhNLLLIjWVtUB4aGO8TnQADfBriAb53No1EST5MyJo6XyhTcIYVQVLBpBlt2QOBs6FE4hPQRmLx&#10;YFGcpdWiSE6CQ8GRhmE9bpUJydgBaJMXWX2CXx3asKMMpoD5jJYBvT2sh0joAAdBvzxpxmVAt0Oo&#10;B9njAqRlMTCDtCA0IUA1FIVKaOEAA/IVCTwTTIBnoBnmCmDQwaxGFCx3Cd5BW+EF6CcN9dkMBVzD&#10;+o4LmKYy2ArG4pkzDHeRCcI78GB5Swy8y74nPuPFg/t4DZ0Em0w8Gc9DM7XJofzAS8LrBn0BAI2Z&#10;nEAi1zL3WOREEdwGo7NfcvbB5VcgfedMX0r4pXn4CwAA//8DAFBLAwQUAAYACAAAACEAR1Tkrd8A&#10;AAAKAQAADwAAAGRycy9kb3ducmV2LnhtbEyPwU7DMBBE70j8g7VI3FonRaEhjVMhJMQFCbVw4ebG&#10;2zhKvI5ipw18PdsTve1qRjNvyu3senHCMbSeFKTLBARS7U1LjYKvz9dFDiJETUb3nlDBDwbYVrc3&#10;pS6MP9MOT/vYCA6hUGgFNsahkDLUFp0OSz8gsXb0o9OR37GRZtRnDne9XCXJo3S6JW6wesAXi3W3&#10;nxz3Tis3dPJDv+NvV393u/ktzaxS93fz8wZExDn+m+GCz+hQMdPBT2SC6BUs8oydCh7yNYiLnj7l&#10;vOXAV7LOQFalvJ5Q/QE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xfOZqewEAABADAAAOAAAAAAAAAAAAAAAAADwCAABkcnMvZTJvRG9jLnhtbFBLAQItABQA&#10;BgAIAAAAIQDngfSgGAQAANkIAAAQAAAAAAAAAAAAAAAAAOMDAABkcnMvaW5rL2luazEueG1sUEsB&#10;Ai0AFAAGAAgAAAAhAEdU5K3fAAAACgEAAA8AAAAAAAAAAAAAAAAAKQgAAGRycy9kb3ducmV2Lnht&#10;bFBLAQItABQABgAIAAAAIQB5GLydvwAAACEBAAAZAAAAAAAAAAAAAAAAADUJAABkcnMvX3JlbHMv&#10;ZTJvRG9jLnhtbC5yZWxzUEsFBgAAAAAGAAYAeAEAACsKAAAAAA==&#10;">
                <v:imagedata r:id="rId8" o:title=""/>
                <w10:wrap anchorx="margin"/>
              </v:shape>
            </w:pict>
          </mc:Fallback>
        </mc:AlternateContent>
      </w:r>
      <w:r w:rsidRPr="00EE3FAB">
        <w:rPr>
          <w:rFonts w:ascii="Arial Black" w:hAnsi="Arial Black"/>
          <w:color w:val="FF0000"/>
          <w:sz w:val="58"/>
          <w:szCs w:val="58"/>
        </w:rPr>
        <w:t>Red</w:t>
      </w:r>
      <w:r w:rsidRPr="00EE3FAB">
        <w:rPr>
          <w:rFonts w:ascii="Arial Black" w:hAnsi="Arial Black"/>
          <w:color w:val="00B050"/>
          <w:sz w:val="58"/>
          <w:szCs w:val="58"/>
        </w:rPr>
        <w:t>Fin</w:t>
      </w:r>
      <w:r w:rsidRPr="00EE3FAB">
        <w:rPr>
          <w:rFonts w:ascii="Arial Black" w:hAnsi="Arial Black"/>
          <w:sz w:val="58"/>
          <w:szCs w:val="58"/>
        </w:rPr>
        <w:t xml:space="preserve"> </w:t>
      </w:r>
      <w:r w:rsidRPr="00EE3FAB">
        <w:rPr>
          <w:rFonts w:ascii="Arial Black" w:hAnsi="Arial Black"/>
          <w:color w:val="0070C0"/>
          <w:sz w:val="58"/>
          <w:szCs w:val="58"/>
        </w:rPr>
        <w:t>Holdings</w:t>
      </w:r>
    </w:p>
    <w:p w14:paraId="3804165F" w14:textId="5E1FB6EA" w:rsidR="00F97086" w:rsidRPr="0050155B" w:rsidRDefault="00F97086" w:rsidP="0046044D">
      <w:pPr>
        <w:pStyle w:val="ListParagraph"/>
        <w:spacing w:after="0"/>
        <w:jc w:val="center"/>
        <w:rPr>
          <w:rFonts w:ascii="Arial Black" w:hAnsi="Arial Black"/>
          <w:b/>
          <w:bCs/>
          <w:color w:val="0070C0"/>
          <w:sz w:val="40"/>
          <w:szCs w:val="40"/>
        </w:rPr>
      </w:pPr>
      <w:r w:rsidRPr="0050155B">
        <w:rPr>
          <w:b/>
          <w:bCs/>
          <w:sz w:val="24"/>
          <w:szCs w:val="24"/>
        </w:rPr>
        <w:t>House # 02, Level #05, Road #28, Block # K, Banani, Dhaka.</w:t>
      </w:r>
      <w:r w:rsidR="0046044D" w:rsidRPr="0050155B">
        <w:rPr>
          <w:b/>
          <w:bCs/>
          <w:noProof/>
          <w:sz w:val="24"/>
          <w:szCs w:val="24"/>
        </w:rPr>
        <w:t xml:space="preserve"> </w:t>
      </w:r>
      <w:r w:rsidRPr="0050155B">
        <w:rPr>
          <w:b/>
          <w:bCs/>
          <w:sz w:val="24"/>
          <w:szCs w:val="24"/>
        </w:rPr>
        <w:t>Contact:</w:t>
      </w:r>
      <w:r w:rsidR="0046044D" w:rsidRPr="0050155B">
        <w:rPr>
          <w:b/>
          <w:bCs/>
          <w:sz w:val="24"/>
          <w:szCs w:val="24"/>
        </w:rPr>
        <w:t xml:space="preserve"> </w:t>
      </w:r>
      <w:r w:rsidRPr="0050155B">
        <w:rPr>
          <w:b/>
          <w:bCs/>
          <w:sz w:val="24"/>
          <w:szCs w:val="24"/>
        </w:rPr>
        <w:t>01717118199</w:t>
      </w:r>
    </w:p>
    <w:p w14:paraId="27A45726" w14:textId="77777777" w:rsidR="00F97086" w:rsidRPr="00F97086" w:rsidRDefault="00F97086" w:rsidP="00F97086">
      <w:pPr>
        <w:ind w:left="360"/>
        <w:rPr>
          <w:sz w:val="26"/>
          <w:szCs w:val="26"/>
        </w:rPr>
      </w:pPr>
    </w:p>
    <w:p w14:paraId="07C786F8" w14:textId="3F0F4198" w:rsidR="009A086E" w:rsidRPr="00E23970" w:rsidRDefault="00F97086" w:rsidP="00E23970">
      <w:pPr>
        <w:rPr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0F7B35EB" wp14:editId="79407E89">
                <wp:extent cx="304800" cy="30480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73A29E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9A086E">
        <w:rPr>
          <w:noProof/>
        </w:rPr>
        <mc:AlternateContent>
          <mc:Choice Requires="wps">
            <w:drawing>
              <wp:inline distT="0" distB="0" distL="0" distR="0" wp14:anchorId="1E6EE681" wp14:editId="1F8D9B96">
                <wp:extent cx="304800" cy="304800"/>
                <wp:effectExtent l="0" t="0" r="0" b="0"/>
                <wp:docPr id="1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0920DF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ED4587C" w14:textId="1C34F469" w:rsidR="001032D8" w:rsidRDefault="001032D8" w:rsidP="001032D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en-GB"/>
        </w:rPr>
      </w:pPr>
      <w:r>
        <w:rPr>
          <w:rFonts w:ascii="inherit" w:eastAsia="Times New Roman" w:hAnsi="inherit" w:cs="Times New Roman"/>
          <w:sz w:val="24"/>
          <w:szCs w:val="24"/>
          <w:lang w:eastAsia="en-GB"/>
        </w:rPr>
        <w:t>B</w:t>
      </w:r>
      <w:r w:rsidRPr="001032D8">
        <w:rPr>
          <w:rFonts w:ascii="inherit" w:eastAsia="Times New Roman" w:hAnsi="inherit" w:cs="Times New Roman"/>
          <w:sz w:val="24"/>
          <w:szCs w:val="24"/>
          <w:lang w:eastAsia="en-GB"/>
        </w:rPr>
        <w:t xml:space="preserve">UY </w:t>
      </w:r>
      <w:r>
        <w:rPr>
          <w:rFonts w:ascii="inherit" w:eastAsia="Times New Roman" w:hAnsi="inherit" w:cs="Times New Roman"/>
          <w:sz w:val="24"/>
          <w:szCs w:val="24"/>
          <w:lang w:eastAsia="en-GB"/>
        </w:rPr>
        <w:t xml:space="preserve">LUXURIOUS </w:t>
      </w:r>
      <w:r w:rsidRPr="001032D8">
        <w:rPr>
          <w:rFonts w:ascii="inherit" w:eastAsia="Times New Roman" w:hAnsi="inherit" w:cs="Times New Roman"/>
          <w:sz w:val="24"/>
          <w:szCs w:val="24"/>
          <w:lang w:eastAsia="en-GB"/>
        </w:rPr>
        <w:t xml:space="preserve">FLAT @ 40% LESS COST at </w:t>
      </w:r>
      <w:proofErr w:type="spellStart"/>
      <w:r w:rsidRPr="001032D8">
        <w:rPr>
          <w:rFonts w:ascii="inherit" w:eastAsia="Times New Roman" w:hAnsi="inherit" w:cs="Times New Roman"/>
          <w:sz w:val="24"/>
          <w:szCs w:val="24"/>
          <w:lang w:eastAsia="en-GB"/>
        </w:rPr>
        <w:t>Jolshiri</w:t>
      </w:r>
      <w:proofErr w:type="spellEnd"/>
      <w:r w:rsidRPr="001032D8">
        <w:rPr>
          <w:rFonts w:ascii="inherit" w:eastAsia="Times New Roman" w:hAnsi="inherit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inherit" w:eastAsia="Times New Roman" w:hAnsi="inherit" w:cs="Times New Roman"/>
          <w:sz w:val="24"/>
          <w:szCs w:val="24"/>
          <w:lang w:eastAsia="en-GB"/>
        </w:rPr>
        <w:t>Abashon</w:t>
      </w:r>
      <w:proofErr w:type="spellEnd"/>
      <w:r w:rsidRPr="001032D8">
        <w:rPr>
          <w:rFonts w:ascii="inherit" w:eastAsia="Times New Roman" w:hAnsi="inherit" w:cs="Times New Roman"/>
          <w:sz w:val="24"/>
          <w:szCs w:val="24"/>
          <w:lang w:eastAsia="en-GB"/>
        </w:rPr>
        <w:t xml:space="preserve">… </w:t>
      </w:r>
    </w:p>
    <w:p w14:paraId="36911425" w14:textId="77777777" w:rsidR="001032D8" w:rsidRPr="001032D8" w:rsidRDefault="001032D8" w:rsidP="001032D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en-GB"/>
        </w:rPr>
      </w:pPr>
    </w:p>
    <w:p w14:paraId="5F34DFF1" w14:textId="7DD57AC4" w:rsidR="001032D8" w:rsidRDefault="001032D8" w:rsidP="001032D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en-GB"/>
        </w:rPr>
      </w:pPr>
      <w:proofErr w:type="spellStart"/>
      <w:r w:rsidRPr="001032D8">
        <w:rPr>
          <w:rFonts w:ascii="inherit" w:eastAsia="Times New Roman" w:hAnsi="inherit" w:cs="Times New Roman"/>
          <w:sz w:val="24"/>
          <w:szCs w:val="24"/>
          <w:lang w:eastAsia="en-GB"/>
        </w:rPr>
        <w:t>Jolshiri</w:t>
      </w:r>
      <w:proofErr w:type="spellEnd"/>
      <w:r w:rsidRPr="001032D8">
        <w:rPr>
          <w:rFonts w:ascii="inherit" w:eastAsia="Times New Roman" w:hAnsi="inherit" w:cs="Times New Roman"/>
          <w:sz w:val="24"/>
          <w:szCs w:val="24"/>
          <w:lang w:eastAsia="en-GB"/>
        </w:rPr>
        <w:t xml:space="preserve"> </w:t>
      </w:r>
      <w:proofErr w:type="spellStart"/>
      <w:r w:rsidRPr="001032D8">
        <w:rPr>
          <w:rFonts w:ascii="inherit" w:eastAsia="Times New Roman" w:hAnsi="inherit" w:cs="Times New Roman"/>
          <w:sz w:val="24"/>
          <w:szCs w:val="24"/>
          <w:lang w:eastAsia="en-GB"/>
        </w:rPr>
        <w:t>Abashon</w:t>
      </w:r>
      <w:proofErr w:type="spellEnd"/>
      <w:r w:rsidRPr="001032D8">
        <w:rPr>
          <w:rFonts w:ascii="inherit" w:eastAsia="Times New Roman" w:hAnsi="inherit" w:cs="Times New Roman"/>
          <w:sz w:val="24"/>
          <w:szCs w:val="24"/>
          <w:lang w:eastAsia="en-GB"/>
        </w:rPr>
        <w:t xml:space="preserve"> become now One of the most beautiful and organized Residential Area of mega city Dhaka developed by Bangladesh Army. Countries famous </w:t>
      </w:r>
      <w:r>
        <w:rPr>
          <w:rFonts w:ascii="inherit" w:eastAsia="Times New Roman" w:hAnsi="inherit" w:cs="Times New Roman"/>
          <w:sz w:val="24"/>
          <w:szCs w:val="24"/>
          <w:lang w:eastAsia="en-GB"/>
        </w:rPr>
        <w:t>University, C</w:t>
      </w:r>
      <w:r w:rsidRPr="001032D8">
        <w:rPr>
          <w:rFonts w:ascii="inherit" w:eastAsia="Times New Roman" w:hAnsi="inherit" w:cs="Times New Roman"/>
          <w:sz w:val="24"/>
          <w:szCs w:val="24"/>
          <w:lang w:eastAsia="en-GB"/>
        </w:rPr>
        <w:t xml:space="preserve">ollege, </w:t>
      </w:r>
      <w:r>
        <w:rPr>
          <w:rFonts w:ascii="inherit" w:eastAsia="Times New Roman" w:hAnsi="inherit" w:cs="Times New Roman"/>
          <w:sz w:val="24"/>
          <w:szCs w:val="24"/>
          <w:lang w:eastAsia="en-GB"/>
        </w:rPr>
        <w:t>S</w:t>
      </w:r>
      <w:r w:rsidRPr="001032D8">
        <w:rPr>
          <w:rFonts w:ascii="inherit" w:eastAsia="Times New Roman" w:hAnsi="inherit" w:cs="Times New Roman"/>
          <w:sz w:val="24"/>
          <w:szCs w:val="24"/>
          <w:lang w:eastAsia="en-GB"/>
        </w:rPr>
        <w:t xml:space="preserve">chool, </w:t>
      </w:r>
      <w:r>
        <w:rPr>
          <w:rFonts w:ascii="inherit" w:eastAsia="Times New Roman" w:hAnsi="inherit" w:cs="Times New Roman"/>
          <w:sz w:val="24"/>
          <w:szCs w:val="24"/>
          <w:lang w:eastAsia="en-GB"/>
        </w:rPr>
        <w:t>H</w:t>
      </w:r>
      <w:r w:rsidRPr="001032D8">
        <w:rPr>
          <w:rFonts w:ascii="inherit" w:eastAsia="Times New Roman" w:hAnsi="inherit" w:cs="Times New Roman"/>
          <w:sz w:val="24"/>
          <w:szCs w:val="24"/>
          <w:lang w:eastAsia="en-GB"/>
        </w:rPr>
        <w:t xml:space="preserve">ospitals, </w:t>
      </w:r>
      <w:r>
        <w:rPr>
          <w:rFonts w:ascii="inherit" w:eastAsia="Times New Roman" w:hAnsi="inherit" w:cs="Times New Roman"/>
          <w:sz w:val="24"/>
          <w:szCs w:val="24"/>
          <w:lang w:eastAsia="en-GB"/>
        </w:rPr>
        <w:t>S</w:t>
      </w:r>
      <w:r w:rsidRPr="001032D8">
        <w:rPr>
          <w:rFonts w:ascii="inherit" w:eastAsia="Times New Roman" w:hAnsi="inherit" w:cs="Times New Roman"/>
          <w:sz w:val="24"/>
          <w:szCs w:val="24"/>
          <w:lang w:eastAsia="en-GB"/>
        </w:rPr>
        <w:t xml:space="preserve">hopping, </w:t>
      </w:r>
      <w:r>
        <w:rPr>
          <w:rFonts w:ascii="inherit" w:eastAsia="Times New Roman" w:hAnsi="inherit" w:cs="Times New Roman"/>
          <w:sz w:val="24"/>
          <w:szCs w:val="24"/>
          <w:lang w:eastAsia="en-GB"/>
        </w:rPr>
        <w:t>R</w:t>
      </w:r>
      <w:r w:rsidRPr="001032D8">
        <w:rPr>
          <w:rFonts w:ascii="inherit" w:eastAsia="Times New Roman" w:hAnsi="inherit" w:cs="Times New Roman"/>
          <w:sz w:val="24"/>
          <w:szCs w:val="24"/>
          <w:lang w:eastAsia="en-GB"/>
        </w:rPr>
        <w:t xml:space="preserve">ecreation, Five Star Hotel even all upscale facilities make </w:t>
      </w:r>
      <w:proofErr w:type="spellStart"/>
      <w:r w:rsidRPr="001032D8">
        <w:rPr>
          <w:rFonts w:ascii="inherit" w:eastAsia="Times New Roman" w:hAnsi="inherit" w:cs="Times New Roman"/>
          <w:sz w:val="24"/>
          <w:szCs w:val="24"/>
          <w:lang w:eastAsia="en-GB"/>
        </w:rPr>
        <w:t>Jolshiri</w:t>
      </w:r>
      <w:proofErr w:type="spellEnd"/>
      <w:r w:rsidRPr="001032D8">
        <w:rPr>
          <w:rFonts w:ascii="inherit" w:eastAsia="Times New Roman" w:hAnsi="inherit" w:cs="Times New Roman"/>
          <w:sz w:val="24"/>
          <w:szCs w:val="24"/>
          <w:lang w:eastAsia="en-GB"/>
        </w:rPr>
        <w:t xml:space="preserve"> the ultimate destination .</w:t>
      </w:r>
    </w:p>
    <w:p w14:paraId="325A2734" w14:textId="77777777" w:rsidR="001032D8" w:rsidRPr="001032D8" w:rsidRDefault="001032D8" w:rsidP="001032D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en-GB"/>
        </w:rPr>
      </w:pPr>
    </w:p>
    <w:p w14:paraId="580EF13B" w14:textId="6BAC9EC3" w:rsidR="001032D8" w:rsidRDefault="001032D8" w:rsidP="001032D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en-GB"/>
        </w:rPr>
      </w:pPr>
      <w:r w:rsidRPr="001032D8">
        <w:rPr>
          <w:rFonts w:ascii="inherit" w:eastAsia="Times New Roman" w:hAnsi="inherit" w:cs="Times New Roman"/>
          <w:sz w:val="24"/>
          <w:szCs w:val="24"/>
          <w:lang w:eastAsia="en-GB"/>
        </w:rPr>
        <w:t>We</w:t>
      </w:r>
      <w:r>
        <w:rPr>
          <w:rFonts w:ascii="inherit" w:eastAsia="Times New Roman" w:hAnsi="inherit" w:cs="Times New Roman"/>
          <w:sz w:val="24"/>
          <w:szCs w:val="24"/>
          <w:lang w:eastAsia="en-GB"/>
        </w:rPr>
        <w:t xml:space="preserve"> are</w:t>
      </w:r>
      <w:r w:rsidRPr="001032D8">
        <w:rPr>
          <w:rFonts w:ascii="inherit" w:eastAsia="Times New Roman" w:hAnsi="inherit" w:cs="Times New Roman"/>
          <w:sz w:val="24"/>
          <w:szCs w:val="24"/>
          <w:lang w:eastAsia="en-GB"/>
        </w:rPr>
        <w:t xml:space="preserve"> offer</w:t>
      </w:r>
      <w:r>
        <w:rPr>
          <w:rFonts w:ascii="inherit" w:eastAsia="Times New Roman" w:hAnsi="inherit" w:cs="Times New Roman"/>
          <w:sz w:val="24"/>
          <w:szCs w:val="24"/>
          <w:lang w:eastAsia="en-GB"/>
        </w:rPr>
        <w:t>ing</w:t>
      </w:r>
      <w:r w:rsidRPr="001032D8">
        <w:rPr>
          <w:rFonts w:ascii="inherit" w:eastAsia="Times New Roman" w:hAnsi="inherit" w:cs="Times New Roman"/>
          <w:sz w:val="24"/>
          <w:szCs w:val="24"/>
          <w:lang w:eastAsia="en-GB"/>
        </w:rPr>
        <w:t xml:space="preserve"> one of the finest apartment </w:t>
      </w:r>
      <w:r>
        <w:rPr>
          <w:rFonts w:ascii="inherit" w:eastAsia="Times New Roman" w:hAnsi="inherit" w:cs="Times New Roman"/>
          <w:sz w:val="24"/>
          <w:szCs w:val="24"/>
          <w:lang w:eastAsia="en-GB"/>
        </w:rPr>
        <w:t>Land Share P</w:t>
      </w:r>
      <w:r w:rsidRPr="001032D8">
        <w:rPr>
          <w:rFonts w:ascii="inherit" w:eastAsia="Times New Roman" w:hAnsi="inherit" w:cs="Times New Roman"/>
          <w:sz w:val="24"/>
          <w:szCs w:val="24"/>
          <w:lang w:eastAsia="en-GB"/>
        </w:rPr>
        <w:t xml:space="preserve">roject at 40 feet wide Road of 5 Kata land. </w:t>
      </w:r>
    </w:p>
    <w:p w14:paraId="28A12A2B" w14:textId="77777777" w:rsidR="001032D8" w:rsidRDefault="001032D8" w:rsidP="001032D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en-GB"/>
        </w:rPr>
      </w:pPr>
    </w:p>
    <w:p w14:paraId="38859E5B" w14:textId="77777777" w:rsidR="001032D8" w:rsidRDefault="001032D8" w:rsidP="001032D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en-GB"/>
        </w:rPr>
      </w:pPr>
      <w:r w:rsidRPr="001032D8">
        <w:rPr>
          <w:rFonts w:ascii="inherit" w:eastAsia="Times New Roman" w:hAnsi="inherit" w:cs="Times New Roman"/>
          <w:sz w:val="24"/>
          <w:szCs w:val="24"/>
          <w:lang w:eastAsia="en-GB"/>
        </w:rPr>
        <w:t xml:space="preserve">To make ultimate luxury living, we offer Single unit flat in each floor. </w:t>
      </w:r>
    </w:p>
    <w:p w14:paraId="0A7FFDB1" w14:textId="01D3AC04" w:rsidR="001032D8" w:rsidRDefault="001032D8" w:rsidP="001032D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en-GB"/>
        </w:rPr>
      </w:pPr>
      <w:r w:rsidRPr="001032D8">
        <w:rPr>
          <w:rFonts w:ascii="inherit" w:eastAsia="Times New Roman" w:hAnsi="inherit" w:cs="Times New Roman"/>
          <w:sz w:val="24"/>
          <w:szCs w:val="24"/>
          <w:lang w:eastAsia="en-GB"/>
        </w:rPr>
        <w:t xml:space="preserve">Offered </w:t>
      </w:r>
      <w:r>
        <w:rPr>
          <w:rFonts w:ascii="inherit" w:eastAsia="Times New Roman" w:hAnsi="inherit" w:cs="Times New Roman"/>
          <w:sz w:val="24"/>
          <w:szCs w:val="24"/>
          <w:lang w:eastAsia="en-GB"/>
        </w:rPr>
        <w:t xml:space="preserve">Luxury </w:t>
      </w:r>
      <w:r w:rsidRPr="001032D8">
        <w:rPr>
          <w:rFonts w:ascii="inherit" w:eastAsia="Times New Roman" w:hAnsi="inherit" w:cs="Times New Roman"/>
          <w:sz w:val="24"/>
          <w:szCs w:val="24"/>
          <w:lang w:eastAsia="en-GB"/>
        </w:rPr>
        <w:t xml:space="preserve">simplex </w:t>
      </w:r>
      <w:r>
        <w:rPr>
          <w:rFonts w:ascii="inherit" w:eastAsia="Times New Roman" w:hAnsi="inherit" w:cs="Times New Roman"/>
          <w:sz w:val="24"/>
          <w:szCs w:val="24"/>
          <w:lang w:eastAsia="en-GB"/>
        </w:rPr>
        <w:t>apartment</w:t>
      </w:r>
      <w:r w:rsidRPr="001032D8">
        <w:rPr>
          <w:rFonts w:ascii="inherit" w:eastAsia="Times New Roman" w:hAnsi="inherit" w:cs="Times New Roman"/>
          <w:sz w:val="24"/>
          <w:szCs w:val="24"/>
          <w:lang w:eastAsia="en-GB"/>
        </w:rPr>
        <w:t xml:space="preserve"> size is 2850 SFT also options for Luxury Duplex apartment of 5700 SFT .</w:t>
      </w:r>
    </w:p>
    <w:p w14:paraId="307ABDD7" w14:textId="77777777" w:rsidR="000917C7" w:rsidRPr="001032D8" w:rsidRDefault="000917C7" w:rsidP="001032D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en-GB"/>
        </w:rPr>
      </w:pPr>
    </w:p>
    <w:p w14:paraId="6B341A4F" w14:textId="77777777" w:rsidR="001032D8" w:rsidRPr="001032D8" w:rsidRDefault="001032D8" w:rsidP="001032D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en-GB"/>
        </w:rPr>
      </w:pPr>
      <w:r w:rsidRPr="001032D8">
        <w:rPr>
          <w:rFonts w:ascii="inherit" w:eastAsia="Times New Roman" w:hAnsi="inherit" w:cs="Times New Roman"/>
          <w:sz w:val="24"/>
          <w:szCs w:val="24"/>
          <w:lang w:eastAsia="en-GB"/>
        </w:rPr>
        <w:t>It’s a Land Share Project, so you can make happen your dream flat at 40% Less Cost.</w:t>
      </w:r>
    </w:p>
    <w:p w14:paraId="3A5B057C" w14:textId="77777777" w:rsidR="001032D8" w:rsidRDefault="001032D8" w:rsidP="001032D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en-GB"/>
        </w:rPr>
      </w:pPr>
    </w:p>
    <w:p w14:paraId="48E22C94" w14:textId="0E0157DE" w:rsidR="001032D8" w:rsidRDefault="001032D8" w:rsidP="001032D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en-GB"/>
        </w:rPr>
      </w:pPr>
      <w:r w:rsidRPr="001032D8">
        <w:rPr>
          <w:rFonts w:ascii="inherit" w:eastAsia="Times New Roman" w:hAnsi="inherit" w:cs="Times New Roman"/>
          <w:sz w:val="24"/>
          <w:szCs w:val="24"/>
          <w:lang w:eastAsia="en-GB"/>
        </w:rPr>
        <w:t>Price per unit of Flat land share is Tk 1.</w:t>
      </w:r>
      <w:r w:rsidR="002F7C89">
        <w:rPr>
          <w:rFonts w:ascii="inherit" w:eastAsia="Times New Roman" w:hAnsi="inherit" w:cs="Times New Roman"/>
          <w:sz w:val="24"/>
          <w:szCs w:val="24"/>
          <w:lang w:eastAsia="en-GB"/>
        </w:rPr>
        <w:t>2</w:t>
      </w:r>
      <w:r w:rsidRPr="001032D8">
        <w:rPr>
          <w:rFonts w:ascii="inherit" w:eastAsia="Times New Roman" w:hAnsi="inherit" w:cs="Times New Roman"/>
          <w:sz w:val="24"/>
          <w:szCs w:val="24"/>
          <w:lang w:eastAsia="en-GB"/>
        </w:rPr>
        <w:t xml:space="preserve"> core and estimated construction cost per SFT is Tk 2400 (</w:t>
      </w:r>
      <w:proofErr w:type="spellStart"/>
      <w:r w:rsidRPr="001032D8">
        <w:rPr>
          <w:rFonts w:ascii="inherit" w:eastAsia="Times New Roman" w:hAnsi="inherit" w:cs="Times New Roman"/>
          <w:sz w:val="24"/>
          <w:szCs w:val="24"/>
          <w:lang w:eastAsia="en-GB"/>
        </w:rPr>
        <w:t>Aprx</w:t>
      </w:r>
      <w:proofErr w:type="spellEnd"/>
      <w:r w:rsidRPr="001032D8">
        <w:rPr>
          <w:rFonts w:ascii="inherit" w:eastAsia="Times New Roman" w:hAnsi="inherit" w:cs="Times New Roman"/>
          <w:sz w:val="24"/>
          <w:szCs w:val="24"/>
          <w:lang w:eastAsia="en-GB"/>
        </w:rPr>
        <w:t>.).</w:t>
      </w:r>
    </w:p>
    <w:p w14:paraId="5E5DC169" w14:textId="77777777" w:rsidR="001032D8" w:rsidRPr="001032D8" w:rsidRDefault="001032D8" w:rsidP="001032D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en-GB"/>
        </w:rPr>
      </w:pPr>
    </w:p>
    <w:p w14:paraId="27D5088D" w14:textId="58486A92" w:rsidR="001032D8" w:rsidRDefault="001032D8" w:rsidP="001032D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en-GB"/>
        </w:rPr>
      </w:pPr>
      <w:r w:rsidRPr="001032D8">
        <w:rPr>
          <w:rFonts w:ascii="inherit" w:eastAsia="Times New Roman" w:hAnsi="inherit" w:cs="Times New Roman"/>
          <w:sz w:val="24"/>
          <w:szCs w:val="24"/>
          <w:lang w:eastAsia="en-GB"/>
        </w:rPr>
        <w:t>RedFin Holdings, Banani, Dhaka.</w:t>
      </w:r>
    </w:p>
    <w:p w14:paraId="6D2D4C50" w14:textId="77777777" w:rsidR="000917C7" w:rsidRPr="001032D8" w:rsidRDefault="000917C7" w:rsidP="001032D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en-GB"/>
        </w:rPr>
      </w:pPr>
    </w:p>
    <w:p w14:paraId="32B5DA72" w14:textId="4DD1D41A" w:rsidR="001032D8" w:rsidRDefault="001032D8" w:rsidP="001032D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en-GB"/>
        </w:rPr>
      </w:pPr>
      <w:r w:rsidRPr="001032D8">
        <w:rPr>
          <w:rFonts w:ascii="inherit" w:eastAsia="Times New Roman" w:hAnsi="inherit" w:cs="Times New Roman"/>
          <w:sz w:val="24"/>
          <w:szCs w:val="24"/>
          <w:lang w:eastAsia="en-GB"/>
        </w:rPr>
        <w:t xml:space="preserve">Call for site visit : </w:t>
      </w:r>
      <w:hyperlink r:id="rId9" w:tgtFrame="_blank" w:history="1">
        <w:r w:rsidRPr="001032D8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01717-118199</w:t>
        </w:r>
      </w:hyperlink>
    </w:p>
    <w:p w14:paraId="05C2C610" w14:textId="77777777" w:rsidR="001032D8" w:rsidRPr="001032D8" w:rsidRDefault="001032D8" w:rsidP="001032D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en-GB"/>
        </w:rPr>
      </w:pPr>
    </w:p>
    <w:p w14:paraId="1FAE4E05" w14:textId="4CCC204F" w:rsidR="00643716" w:rsidRDefault="00643716" w:rsidP="001032D8">
      <w:pPr>
        <w:spacing w:after="75" w:line="240" w:lineRule="auto"/>
        <w:rPr>
          <w:rFonts w:ascii="inherit" w:eastAsia="Times New Roman" w:hAnsi="inherit" w:cs="Times New Roman"/>
          <w:color w:val="0000FF"/>
          <w:sz w:val="24"/>
          <w:szCs w:val="24"/>
          <w:u w:val="single"/>
          <w:bdr w:val="none" w:sz="0" w:space="0" w:color="auto" w:frame="1"/>
          <w:lang w:eastAsia="en-GB"/>
        </w:rPr>
      </w:pPr>
    </w:p>
    <w:p w14:paraId="4E0042FA" w14:textId="7B164736" w:rsidR="00C2613A" w:rsidRDefault="00C2613A" w:rsidP="001032D8">
      <w:pPr>
        <w:spacing w:after="75" w:line="240" w:lineRule="auto"/>
        <w:rPr>
          <w:rFonts w:ascii="inherit" w:eastAsia="Times New Roman" w:hAnsi="inherit" w:cs="Times New Roman"/>
          <w:color w:val="0000FF"/>
          <w:sz w:val="24"/>
          <w:szCs w:val="24"/>
          <w:u w:val="single"/>
          <w:bdr w:val="none" w:sz="0" w:space="0" w:color="auto" w:frame="1"/>
          <w:lang w:eastAsia="en-GB"/>
        </w:rPr>
      </w:pPr>
    </w:p>
    <w:p w14:paraId="20B6CD05" w14:textId="29BD7548" w:rsidR="00C2613A" w:rsidRPr="0061789F" w:rsidRDefault="00C2613A" w:rsidP="001032D8">
      <w:pPr>
        <w:spacing w:after="75" w:line="240" w:lineRule="auto"/>
        <w:rPr>
          <w:rFonts w:ascii="Nirmala UI" w:eastAsia="Times New Roman" w:hAnsi="Nirmala UI" w:cs="Nirmala UI"/>
          <w:color w:val="0000FF"/>
          <w:sz w:val="24"/>
          <w:szCs w:val="24"/>
          <w:u w:val="single"/>
          <w:bdr w:val="none" w:sz="0" w:space="0" w:color="auto" w:frame="1"/>
          <w:lang w:eastAsia="en-GB"/>
        </w:rPr>
      </w:pPr>
    </w:p>
    <w:p w14:paraId="05854F94" w14:textId="664A8EB2" w:rsidR="00C2613A" w:rsidRDefault="00C2613A" w:rsidP="001032D8">
      <w:pPr>
        <w:spacing w:after="75" w:line="240" w:lineRule="auto"/>
        <w:rPr>
          <w:rFonts w:ascii="inherit" w:eastAsia="Times New Roman" w:hAnsi="inherit" w:cs="Times New Roman"/>
          <w:color w:val="0000FF"/>
          <w:sz w:val="24"/>
          <w:szCs w:val="24"/>
          <w:u w:val="single"/>
          <w:bdr w:val="none" w:sz="0" w:space="0" w:color="auto" w:frame="1"/>
          <w:lang w:eastAsia="en-GB"/>
        </w:rPr>
      </w:pPr>
    </w:p>
    <w:p w14:paraId="67D96353" w14:textId="19C456E0" w:rsidR="00C2613A" w:rsidRDefault="00C2613A" w:rsidP="001032D8">
      <w:pPr>
        <w:spacing w:after="75" w:line="240" w:lineRule="auto"/>
        <w:rPr>
          <w:rFonts w:ascii="inherit" w:eastAsia="Times New Roman" w:hAnsi="inherit" w:cs="Times New Roman"/>
          <w:color w:val="0000FF"/>
          <w:sz w:val="24"/>
          <w:szCs w:val="24"/>
          <w:u w:val="single"/>
          <w:bdr w:val="none" w:sz="0" w:space="0" w:color="auto" w:frame="1"/>
          <w:lang w:eastAsia="en-GB"/>
        </w:rPr>
      </w:pPr>
    </w:p>
    <w:p w14:paraId="1C457C2F" w14:textId="30B9E261" w:rsidR="00C2613A" w:rsidRDefault="00C2613A" w:rsidP="001032D8">
      <w:pPr>
        <w:spacing w:after="75" w:line="240" w:lineRule="auto"/>
        <w:rPr>
          <w:rFonts w:ascii="inherit" w:eastAsia="Times New Roman" w:hAnsi="inherit" w:cs="Times New Roman"/>
          <w:color w:val="0000FF"/>
          <w:sz w:val="24"/>
          <w:szCs w:val="24"/>
          <w:u w:val="single"/>
          <w:bdr w:val="none" w:sz="0" w:space="0" w:color="auto" w:frame="1"/>
          <w:lang w:eastAsia="en-GB"/>
        </w:rPr>
      </w:pPr>
    </w:p>
    <w:p w14:paraId="662E6BC4" w14:textId="1DE937D0" w:rsidR="00C2613A" w:rsidRDefault="00C2613A" w:rsidP="001032D8">
      <w:pPr>
        <w:spacing w:after="75" w:line="240" w:lineRule="auto"/>
        <w:rPr>
          <w:rFonts w:ascii="inherit" w:eastAsia="Times New Roman" w:hAnsi="inherit" w:cs="Times New Roman"/>
          <w:color w:val="0000FF"/>
          <w:sz w:val="24"/>
          <w:szCs w:val="24"/>
          <w:u w:val="single"/>
          <w:bdr w:val="none" w:sz="0" w:space="0" w:color="auto" w:frame="1"/>
          <w:lang w:eastAsia="en-GB"/>
        </w:rPr>
      </w:pPr>
    </w:p>
    <w:p w14:paraId="170EF8D6" w14:textId="346CEE27" w:rsidR="00C2613A" w:rsidRDefault="00C2613A" w:rsidP="001032D8">
      <w:pPr>
        <w:spacing w:after="75" w:line="240" w:lineRule="auto"/>
        <w:rPr>
          <w:rFonts w:ascii="inherit" w:eastAsia="Times New Roman" w:hAnsi="inherit" w:cs="Times New Roman"/>
          <w:color w:val="0000FF"/>
          <w:sz w:val="24"/>
          <w:szCs w:val="24"/>
          <w:u w:val="single"/>
          <w:bdr w:val="none" w:sz="0" w:space="0" w:color="auto" w:frame="1"/>
          <w:lang w:eastAsia="en-GB"/>
        </w:rPr>
      </w:pPr>
    </w:p>
    <w:p w14:paraId="51F921CA" w14:textId="5D921122" w:rsidR="00C2613A" w:rsidRDefault="00C2613A" w:rsidP="001032D8">
      <w:pPr>
        <w:spacing w:after="75" w:line="240" w:lineRule="auto"/>
        <w:rPr>
          <w:rFonts w:ascii="inherit" w:eastAsia="Times New Roman" w:hAnsi="inherit" w:cs="Times New Roman"/>
          <w:color w:val="0000FF"/>
          <w:sz w:val="24"/>
          <w:szCs w:val="24"/>
          <w:u w:val="single"/>
          <w:bdr w:val="none" w:sz="0" w:space="0" w:color="auto" w:frame="1"/>
          <w:lang w:eastAsia="en-GB"/>
        </w:rPr>
      </w:pPr>
    </w:p>
    <w:p w14:paraId="47A81B85" w14:textId="173492D0" w:rsidR="00C2613A" w:rsidRDefault="00C2613A" w:rsidP="001032D8">
      <w:pPr>
        <w:spacing w:after="75" w:line="240" w:lineRule="auto"/>
        <w:rPr>
          <w:rFonts w:ascii="inherit" w:eastAsia="Times New Roman" w:hAnsi="inherit" w:cs="Times New Roman"/>
          <w:color w:val="0000FF"/>
          <w:sz w:val="24"/>
          <w:szCs w:val="24"/>
          <w:u w:val="single"/>
          <w:bdr w:val="none" w:sz="0" w:space="0" w:color="auto" w:frame="1"/>
          <w:lang w:eastAsia="en-GB"/>
        </w:rPr>
      </w:pPr>
    </w:p>
    <w:p w14:paraId="56F0F2B4" w14:textId="749BC59E" w:rsidR="00C2613A" w:rsidRDefault="00C2613A" w:rsidP="001032D8">
      <w:pPr>
        <w:spacing w:after="75" w:line="240" w:lineRule="auto"/>
        <w:rPr>
          <w:rFonts w:ascii="inherit" w:eastAsia="Times New Roman" w:hAnsi="inherit" w:cs="Times New Roman"/>
          <w:color w:val="0000FF"/>
          <w:sz w:val="24"/>
          <w:szCs w:val="24"/>
          <w:u w:val="single"/>
          <w:bdr w:val="none" w:sz="0" w:space="0" w:color="auto" w:frame="1"/>
          <w:lang w:eastAsia="en-GB"/>
        </w:rPr>
      </w:pPr>
    </w:p>
    <w:p w14:paraId="16F943A0" w14:textId="73A40319" w:rsidR="00C2613A" w:rsidRDefault="00C2613A" w:rsidP="001032D8">
      <w:pPr>
        <w:spacing w:after="75" w:line="240" w:lineRule="auto"/>
        <w:rPr>
          <w:rFonts w:ascii="inherit" w:eastAsia="Times New Roman" w:hAnsi="inherit" w:cs="Times New Roman"/>
          <w:color w:val="0000FF"/>
          <w:sz w:val="24"/>
          <w:szCs w:val="24"/>
          <w:u w:val="single"/>
          <w:bdr w:val="none" w:sz="0" w:space="0" w:color="auto" w:frame="1"/>
          <w:lang w:eastAsia="en-GB"/>
        </w:rPr>
      </w:pPr>
    </w:p>
    <w:p w14:paraId="7617DC33" w14:textId="0C679621" w:rsidR="00C2613A" w:rsidRDefault="00C2613A" w:rsidP="001032D8">
      <w:pPr>
        <w:spacing w:after="75" w:line="240" w:lineRule="auto"/>
        <w:rPr>
          <w:rFonts w:ascii="inherit" w:eastAsia="Times New Roman" w:hAnsi="inherit" w:cs="Times New Roman"/>
          <w:color w:val="0000FF"/>
          <w:sz w:val="24"/>
          <w:szCs w:val="24"/>
          <w:u w:val="single"/>
          <w:bdr w:val="none" w:sz="0" w:space="0" w:color="auto" w:frame="1"/>
          <w:lang w:eastAsia="en-GB"/>
        </w:rPr>
      </w:pPr>
    </w:p>
    <w:p w14:paraId="7CF71E5E" w14:textId="2F54E6B3" w:rsidR="00C2613A" w:rsidRDefault="00C2613A" w:rsidP="001032D8">
      <w:pPr>
        <w:spacing w:after="75" w:line="240" w:lineRule="auto"/>
        <w:rPr>
          <w:rFonts w:ascii="inherit" w:eastAsia="Times New Roman" w:hAnsi="inherit" w:cs="Times New Roman"/>
          <w:color w:val="0000FF"/>
          <w:sz w:val="24"/>
          <w:szCs w:val="24"/>
          <w:u w:val="single"/>
          <w:bdr w:val="none" w:sz="0" w:space="0" w:color="auto" w:frame="1"/>
          <w:lang w:eastAsia="en-GB"/>
        </w:rPr>
      </w:pPr>
    </w:p>
    <w:p w14:paraId="67231FE4" w14:textId="498B56E1" w:rsidR="00C2613A" w:rsidRDefault="00C2613A" w:rsidP="001032D8">
      <w:pPr>
        <w:spacing w:after="75" w:line="240" w:lineRule="auto"/>
        <w:rPr>
          <w:rFonts w:ascii="inherit" w:eastAsia="Times New Roman" w:hAnsi="inherit" w:cs="Times New Roman"/>
          <w:color w:val="0000FF"/>
          <w:sz w:val="24"/>
          <w:szCs w:val="24"/>
          <w:u w:val="single"/>
          <w:bdr w:val="none" w:sz="0" w:space="0" w:color="auto" w:frame="1"/>
          <w:lang w:eastAsia="en-GB"/>
        </w:rPr>
      </w:pPr>
    </w:p>
    <w:p w14:paraId="0190C28B" w14:textId="298408F1" w:rsidR="00C2613A" w:rsidRDefault="00C2613A" w:rsidP="001032D8">
      <w:pPr>
        <w:spacing w:after="75" w:line="240" w:lineRule="auto"/>
        <w:rPr>
          <w:rFonts w:ascii="inherit" w:eastAsia="Times New Roman" w:hAnsi="inherit" w:cs="Times New Roman"/>
          <w:color w:val="0000FF"/>
          <w:sz w:val="24"/>
          <w:szCs w:val="24"/>
          <w:u w:val="single"/>
          <w:bdr w:val="none" w:sz="0" w:space="0" w:color="auto" w:frame="1"/>
          <w:lang w:eastAsia="en-GB"/>
        </w:rPr>
      </w:pPr>
    </w:p>
    <w:p w14:paraId="4957D31A" w14:textId="77777777" w:rsidR="00C2613A" w:rsidRDefault="00C2613A" w:rsidP="001032D8">
      <w:pPr>
        <w:spacing w:after="75" w:line="240" w:lineRule="auto"/>
        <w:rPr>
          <w:rFonts w:ascii="inherit" w:eastAsia="Times New Roman" w:hAnsi="inherit" w:cs="Times New Roman"/>
          <w:color w:val="0000FF"/>
          <w:sz w:val="24"/>
          <w:szCs w:val="24"/>
          <w:u w:val="single"/>
          <w:bdr w:val="none" w:sz="0" w:space="0" w:color="auto" w:frame="1"/>
          <w:lang w:eastAsia="en-GB"/>
        </w:rPr>
      </w:pPr>
    </w:p>
    <w:p w14:paraId="574FE32F" w14:textId="77777777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জলসিড়ী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আবাসন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প্রকল্পের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অবকাঠামো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সুবিধা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:</w:t>
      </w:r>
    </w:p>
    <w:p w14:paraId="2ECB5B04" w14:textId="34E6E2AE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drawing>
          <wp:inline distT="0" distB="0" distL="0" distR="0" wp14:anchorId="1C05FB03" wp14:editId="15C8014F">
            <wp:extent cx="152400" cy="152400"/>
            <wp:effectExtent l="0" t="0" r="0" b="0"/>
            <wp:docPr id="44" name="Picture 44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☑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 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মোট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১৭</w:t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টি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সেক্টর</w:t>
      </w:r>
      <w:proofErr w:type="spellEnd"/>
    </w:p>
    <w:p w14:paraId="4A6F733B" w14:textId="443889FD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lastRenderedPageBreak/>
        <w:drawing>
          <wp:inline distT="0" distB="0" distL="0" distR="0" wp14:anchorId="2C7B6993" wp14:editId="4F1A6F9C">
            <wp:extent cx="152400" cy="152400"/>
            <wp:effectExtent l="0" t="0" r="0" b="0"/>
            <wp:docPr id="43" name="Picture 43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☑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রেসিডেন্সিয়াল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প্লট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- </w:t>
      </w:r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৮৩৫৯</w:t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টি</w:t>
      </w:r>
      <w:proofErr w:type="spellEnd"/>
    </w:p>
    <w:p w14:paraId="30A482EA" w14:textId="6D56EA7A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drawing>
          <wp:inline distT="0" distB="0" distL="0" distR="0" wp14:anchorId="158DEAD2" wp14:editId="0CC143E9">
            <wp:extent cx="152400" cy="152400"/>
            <wp:effectExtent l="0" t="0" r="0" b="0"/>
            <wp:docPr id="42" name="Picture 42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☑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ফাইভ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স্টার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হোটেল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- </w:t>
      </w:r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১</w:t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টি</w:t>
      </w:r>
      <w:proofErr w:type="spellEnd"/>
    </w:p>
    <w:p w14:paraId="323F14BD" w14:textId="08A57B77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drawing>
          <wp:inline distT="0" distB="0" distL="0" distR="0" wp14:anchorId="00763988" wp14:editId="04F3663A">
            <wp:extent cx="152400" cy="152400"/>
            <wp:effectExtent l="0" t="0" r="0" b="0"/>
            <wp:docPr id="41" name="Picture 41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☑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অ্যামিউজমেন্ট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পার্ক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- </w:t>
      </w:r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২</w:t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টি</w:t>
      </w:r>
      <w:proofErr w:type="spellEnd"/>
    </w:p>
    <w:p w14:paraId="390B664F" w14:textId="27BF3083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drawing>
          <wp:inline distT="0" distB="0" distL="0" distR="0" wp14:anchorId="5289D592" wp14:editId="5D1FCB18">
            <wp:extent cx="152400" cy="152400"/>
            <wp:effectExtent l="0" t="0" r="0" b="0"/>
            <wp:docPr id="40" name="Picture 40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☑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কর্নার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শপ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(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সিএস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) - </w:t>
      </w:r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১৩৮</w:t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টি</w:t>
      </w:r>
      <w:proofErr w:type="spellEnd"/>
    </w:p>
    <w:p w14:paraId="0560C1C4" w14:textId="7A9CF09E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drawing>
          <wp:inline distT="0" distB="0" distL="0" distR="0" wp14:anchorId="0CD3209A" wp14:editId="22D25894">
            <wp:extent cx="152400" cy="152400"/>
            <wp:effectExtent l="0" t="0" r="0" b="0"/>
            <wp:docPr id="39" name="Picture 39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☑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কমার্শিয়াল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(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আইসিপি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)-</w:t>
      </w:r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১১৬টি</w:t>
      </w:r>
    </w:p>
    <w:p w14:paraId="6BF6203E" w14:textId="11DAFA88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drawing>
          <wp:inline distT="0" distB="0" distL="0" distR="0" wp14:anchorId="1A967BBB" wp14:editId="677F187A">
            <wp:extent cx="152400" cy="152400"/>
            <wp:effectExtent l="0" t="0" r="0" b="0"/>
            <wp:docPr id="38" name="Picture 38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☑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সুপার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মাল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- </w:t>
      </w:r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২</w:t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টি</w:t>
      </w:r>
      <w:proofErr w:type="spellEnd"/>
    </w:p>
    <w:p w14:paraId="5C3FD286" w14:textId="36B287F8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drawing>
          <wp:inline distT="0" distB="0" distL="0" distR="0" wp14:anchorId="1A1568DD" wp14:editId="3519B7F2">
            <wp:extent cx="152400" cy="152400"/>
            <wp:effectExtent l="0" t="0" r="0" b="0"/>
            <wp:docPr id="37" name="Picture 37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☑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মার্কেট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- </w:t>
      </w:r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১৩</w:t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টি</w:t>
      </w:r>
      <w:proofErr w:type="spellEnd"/>
    </w:p>
    <w:p w14:paraId="177C3D04" w14:textId="0A3E500F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drawing>
          <wp:inline distT="0" distB="0" distL="0" distR="0" wp14:anchorId="4264950A" wp14:editId="5E0F4105">
            <wp:extent cx="152400" cy="152400"/>
            <wp:effectExtent l="0" t="0" r="0" b="0"/>
            <wp:docPr id="36" name="Picture 36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☑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কমিউনিটি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সেন্টার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- </w:t>
      </w:r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০৯</w:t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টি</w:t>
      </w:r>
      <w:proofErr w:type="spellEnd"/>
    </w:p>
    <w:p w14:paraId="143D903B" w14:textId="398597E8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drawing>
          <wp:inline distT="0" distB="0" distL="0" distR="0" wp14:anchorId="27B687A9" wp14:editId="3D712AD9">
            <wp:extent cx="152400" cy="152400"/>
            <wp:effectExtent l="0" t="0" r="0" b="0"/>
            <wp:docPr id="35" name="Picture 35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☑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ফিলিং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স্টেশন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- </w:t>
      </w:r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০৬</w:t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টি</w:t>
      </w:r>
      <w:proofErr w:type="spellEnd"/>
    </w:p>
    <w:p w14:paraId="18D2EFBE" w14:textId="42D4792C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drawing>
          <wp:inline distT="0" distB="0" distL="0" distR="0" wp14:anchorId="207F2EDF" wp14:editId="0D4FA0B2">
            <wp:extent cx="152400" cy="152400"/>
            <wp:effectExtent l="0" t="0" r="0" b="0"/>
            <wp:docPr id="34" name="Picture 34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☑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হসপিটাল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এন্ড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মেডিকেল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কলেজ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- </w:t>
      </w:r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০১</w:t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টি</w:t>
      </w:r>
      <w:proofErr w:type="spellEnd"/>
    </w:p>
    <w:p w14:paraId="6F440A5C" w14:textId="5334A834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drawing>
          <wp:inline distT="0" distB="0" distL="0" distR="0" wp14:anchorId="4A35D7A2" wp14:editId="397B889C">
            <wp:extent cx="152400" cy="152400"/>
            <wp:effectExtent l="0" t="0" r="0" b="0"/>
            <wp:docPr id="33" name="Picture 33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☑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স্মল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ক্লিনিক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- </w:t>
      </w:r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১৩</w:t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টি</w:t>
      </w:r>
      <w:proofErr w:type="spellEnd"/>
    </w:p>
    <w:p w14:paraId="204E706C" w14:textId="57307206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drawing>
          <wp:inline distT="0" distB="0" distL="0" distR="0" wp14:anchorId="0E9E4BA7" wp14:editId="4F10EBBC">
            <wp:extent cx="152400" cy="152400"/>
            <wp:effectExtent l="0" t="0" r="0" b="0"/>
            <wp:docPr id="32" name="Picture 32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☑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নার্সারি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এবং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প্রাইমারি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স্কুল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- </w:t>
      </w:r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১৯</w:t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টি</w:t>
      </w:r>
      <w:proofErr w:type="spellEnd"/>
    </w:p>
    <w:p w14:paraId="7C3BA297" w14:textId="4F19B7D5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drawing>
          <wp:inline distT="0" distB="0" distL="0" distR="0" wp14:anchorId="69C90B6D" wp14:editId="3910A86A">
            <wp:extent cx="152400" cy="152400"/>
            <wp:effectExtent l="0" t="0" r="0" b="0"/>
            <wp:docPr id="31" name="Picture 31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☑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 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সেকেন্ডারি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স্কুল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এন্ড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কলেজ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- </w:t>
      </w:r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০৭</w:t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টি</w:t>
      </w:r>
      <w:proofErr w:type="spellEnd"/>
    </w:p>
    <w:p w14:paraId="16D98660" w14:textId="399E30E2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drawing>
          <wp:inline distT="0" distB="0" distL="0" distR="0" wp14:anchorId="60C8328E" wp14:editId="49A427F8">
            <wp:extent cx="152400" cy="152400"/>
            <wp:effectExtent l="0" t="0" r="0" b="0"/>
            <wp:docPr id="30" name="Picture 30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☑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বিশ্ববিদ্যালয়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- </w:t>
      </w:r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০১</w:t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টি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(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বিওপি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)</w:t>
      </w:r>
    </w:p>
    <w:p w14:paraId="3204CCBE" w14:textId="525DBBB4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drawing>
          <wp:inline distT="0" distB="0" distL="0" distR="0" wp14:anchorId="7B48693E" wp14:editId="11F72BF3">
            <wp:extent cx="152400" cy="152400"/>
            <wp:effectExtent l="0" t="0" r="0" b="0"/>
            <wp:docPr id="29" name="Picture 29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☑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কেন্দ্রীয়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মসজিদ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সহ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মসজিদ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- </w:t>
      </w:r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৩২</w:t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টি</w:t>
      </w:r>
      <w:proofErr w:type="spellEnd"/>
    </w:p>
    <w:p w14:paraId="7D2F73E1" w14:textId="2C406204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drawing>
          <wp:inline distT="0" distB="0" distL="0" distR="0" wp14:anchorId="23FA72CD" wp14:editId="2E090CE4">
            <wp:extent cx="152400" cy="152400"/>
            <wp:effectExtent l="0" t="0" r="0" b="0"/>
            <wp:docPr id="28" name="Picture 28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☑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টেম্পেল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- </w:t>
      </w:r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১</w:t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টি</w:t>
      </w:r>
      <w:proofErr w:type="spellEnd"/>
    </w:p>
    <w:p w14:paraId="207D7D4B" w14:textId="453FB912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drawing>
          <wp:inline distT="0" distB="0" distL="0" distR="0" wp14:anchorId="5A12DEF0" wp14:editId="0C30BFEE">
            <wp:extent cx="152400" cy="152400"/>
            <wp:effectExtent l="0" t="0" r="0" b="0"/>
            <wp:docPr id="27" name="Picture 27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☑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চার্চ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- </w:t>
      </w:r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০১</w:t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টি</w:t>
      </w:r>
      <w:proofErr w:type="spellEnd"/>
    </w:p>
    <w:p w14:paraId="093C7825" w14:textId="5ADB8AC9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drawing>
          <wp:inline distT="0" distB="0" distL="0" distR="0" wp14:anchorId="20FF8D6F" wp14:editId="214E7B43">
            <wp:extent cx="152400" cy="152400"/>
            <wp:effectExtent l="0" t="0" r="0" b="0"/>
            <wp:docPr id="26" name="Picture 26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☑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ফায়ার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ফাইটিং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- </w:t>
      </w:r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০২</w:t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টি</w:t>
      </w:r>
      <w:proofErr w:type="spellEnd"/>
    </w:p>
    <w:p w14:paraId="6FD9EB5F" w14:textId="75F44D35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drawing>
          <wp:inline distT="0" distB="0" distL="0" distR="0" wp14:anchorId="06E1928D" wp14:editId="5322B7DC">
            <wp:extent cx="152400" cy="152400"/>
            <wp:effectExtent l="0" t="0" r="0" b="0"/>
            <wp:docPr id="25" name="Picture 25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☑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সেন্ট্রাল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পার্ক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- </w:t>
      </w:r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০২</w:t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টি</w:t>
      </w:r>
      <w:proofErr w:type="spellEnd"/>
    </w:p>
    <w:p w14:paraId="162783BD" w14:textId="74A354F9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drawing>
          <wp:inline distT="0" distB="0" distL="0" distR="0" wp14:anchorId="16BFD9AE" wp14:editId="217A8740">
            <wp:extent cx="152400" cy="152400"/>
            <wp:effectExtent l="0" t="0" r="0" b="0"/>
            <wp:docPr id="24" name="Picture 24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☑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পার্ক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- </w:t>
      </w:r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২২</w:t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টি</w:t>
      </w:r>
      <w:proofErr w:type="spellEnd"/>
    </w:p>
    <w:p w14:paraId="04F5B69E" w14:textId="31B1C10C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drawing>
          <wp:inline distT="0" distB="0" distL="0" distR="0" wp14:anchorId="590EB35D" wp14:editId="5DCD8D47">
            <wp:extent cx="152400" cy="152400"/>
            <wp:effectExtent l="0" t="0" r="0" b="0"/>
            <wp:docPr id="23" name="Picture 23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☑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খেলার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মাঠ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- </w:t>
      </w:r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২২</w:t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টি</w:t>
      </w:r>
      <w:proofErr w:type="spellEnd"/>
    </w:p>
    <w:p w14:paraId="616B6D6A" w14:textId="4361E7B5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drawing>
          <wp:inline distT="0" distB="0" distL="0" distR="0" wp14:anchorId="2403D7BF" wp14:editId="4EB9A7A9">
            <wp:extent cx="152400" cy="152400"/>
            <wp:effectExtent l="0" t="0" r="0" b="0"/>
            <wp:docPr id="22" name="Picture 22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☑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পুলিশ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ফাঁড়ি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- </w:t>
      </w:r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০৪</w:t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টি</w:t>
      </w:r>
      <w:proofErr w:type="spellEnd"/>
    </w:p>
    <w:p w14:paraId="7151672D" w14:textId="7C6679E1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drawing>
          <wp:inline distT="0" distB="0" distL="0" distR="0" wp14:anchorId="42786F83" wp14:editId="17503DFB">
            <wp:extent cx="152400" cy="152400"/>
            <wp:effectExtent l="0" t="0" r="0" b="0"/>
            <wp:docPr id="21" name="Picture 21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☑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পোস্ট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অফিস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- </w:t>
      </w:r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০১</w:t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টি</w:t>
      </w:r>
      <w:proofErr w:type="spellEnd"/>
    </w:p>
    <w:p w14:paraId="5AF02A39" w14:textId="40227B67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drawing>
          <wp:inline distT="0" distB="0" distL="0" distR="0" wp14:anchorId="215AC61D" wp14:editId="4D152B14">
            <wp:extent cx="152400" cy="152400"/>
            <wp:effectExtent l="0" t="0" r="0" b="0"/>
            <wp:docPr id="20" name="Picture 20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☑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ট্রাফিক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স্ট্যান্ড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- </w:t>
      </w:r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১৮</w:t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টি</w:t>
      </w:r>
      <w:proofErr w:type="spellEnd"/>
    </w:p>
    <w:p w14:paraId="4A90B6BB" w14:textId="1BBBDB62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drawing>
          <wp:inline distT="0" distB="0" distL="0" distR="0" wp14:anchorId="326F11FD" wp14:editId="160011E9">
            <wp:extent cx="152400" cy="152400"/>
            <wp:effectExtent l="0" t="0" r="0" b="0"/>
            <wp:docPr id="19" name="Picture 19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☑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 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আরবান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গ্রিন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(UG) - </w:t>
      </w:r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৩৩৫</w:t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টি</w:t>
      </w:r>
      <w:proofErr w:type="spellEnd"/>
    </w:p>
    <w:p w14:paraId="2CBEFE99" w14:textId="41209C02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drawing>
          <wp:inline distT="0" distB="0" distL="0" distR="0" wp14:anchorId="6A11ED60" wp14:editId="2D62C4B2">
            <wp:extent cx="152400" cy="152400"/>
            <wp:effectExtent l="0" t="0" r="0" b="0"/>
            <wp:docPr id="18" name="Picture 18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☑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সার্ভিস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সেন্টার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- </w:t>
      </w:r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১৭</w:t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টি</w:t>
      </w:r>
      <w:proofErr w:type="spellEnd"/>
    </w:p>
    <w:p w14:paraId="363A052E" w14:textId="5CA6D49A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drawing>
          <wp:inline distT="0" distB="0" distL="0" distR="0" wp14:anchorId="4CCC6D3E" wp14:editId="59779BF4">
            <wp:extent cx="152400" cy="152400"/>
            <wp:effectExtent l="0" t="0" r="0" b="0"/>
            <wp:docPr id="17" name="Picture 17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☑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ডিপ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টিউবওয়েল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- </w:t>
      </w:r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৩৬</w:t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টি</w:t>
      </w:r>
      <w:proofErr w:type="spellEnd"/>
    </w:p>
    <w:p w14:paraId="6AE58821" w14:textId="1A8B65AF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drawing>
          <wp:inline distT="0" distB="0" distL="0" distR="0" wp14:anchorId="5987B68B" wp14:editId="200FD5D7">
            <wp:extent cx="152400" cy="152400"/>
            <wp:effectExtent l="0" t="0" r="0" b="0"/>
            <wp:docPr id="16" name="Picture 16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☑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ইলেকট্রিক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সাবস্টেশন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- </w:t>
      </w:r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০৬</w:t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টি</w:t>
      </w:r>
      <w:proofErr w:type="spellEnd"/>
    </w:p>
    <w:p w14:paraId="02A452B4" w14:textId="66174F28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drawing>
          <wp:inline distT="0" distB="0" distL="0" distR="0" wp14:anchorId="4672D63A" wp14:editId="0FB32175">
            <wp:extent cx="152400" cy="152400"/>
            <wp:effectExtent l="0" t="0" r="0" b="0"/>
            <wp:docPr id="15" name="Picture 15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☑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তিতাস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গ্যাস</w:t>
      </w:r>
      <w:proofErr w:type="spellEnd"/>
    </w:p>
    <w:p w14:paraId="7505687A" w14:textId="688C05B7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drawing>
          <wp:inline distT="0" distB="0" distL="0" distR="0" wp14:anchorId="3E913FD8" wp14:editId="232F4C3A">
            <wp:extent cx="152400" cy="152400"/>
            <wp:effectExtent l="0" t="0" r="0" b="0"/>
            <wp:docPr id="13" name="Picture 13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☑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ওয়াসা</w:t>
      </w:r>
      <w:proofErr w:type="spellEnd"/>
    </w:p>
    <w:p w14:paraId="6B860D27" w14:textId="7C3491EC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drawing>
          <wp:inline distT="0" distB="0" distL="0" distR="0" wp14:anchorId="654B13F6" wp14:editId="6626DE8C">
            <wp:extent cx="152400" cy="152400"/>
            <wp:effectExtent l="0" t="0" r="0" b="0"/>
            <wp:docPr id="12" name="Picture 12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☑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গল্ফ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কোর্স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- </w:t>
      </w:r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০১</w:t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টি</w:t>
      </w:r>
      <w:proofErr w:type="spellEnd"/>
    </w:p>
    <w:p w14:paraId="10B37341" w14:textId="77777777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১৫</w:t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সেক্টর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সেন্ট্রাল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বিজনেস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ডিস্ট্রিক্ট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সিবিডি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হাইরাইজ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এপার্টমেন্ট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এরিয়া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,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উল্লিখিত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অবকাঠামোর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জন্য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প্রকল্পে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জমি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/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সাইটটি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নির্দিষ্ট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করা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হয়েছে</w:t>
      </w:r>
      <w:proofErr w:type="spellEnd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।</w:t>
      </w:r>
    </w:p>
    <w:p w14:paraId="4F592F3F" w14:textId="77777777" w:rsidR="00643716" w:rsidRPr="00643716" w:rsidRDefault="00000000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hyperlink r:id="rId11" w:history="1">
        <w:r w:rsidR="00643716" w:rsidRPr="00643716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eastAsia="en-GB"/>
          </w:rPr>
          <w:t>#</w:t>
        </w:r>
        <w:r w:rsidR="00643716" w:rsidRPr="00643716">
          <w:rPr>
            <w:rFonts w:ascii="Nirmala UI" w:eastAsia="Times New Roman" w:hAnsi="Nirmala UI" w:cs="Nirmala UI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eastAsia="en-GB"/>
          </w:rPr>
          <w:t>অভ্যন্তরীণ</w:t>
        </w:r>
        <w:r w:rsidR="00643716" w:rsidRPr="00643716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eastAsia="en-GB"/>
          </w:rPr>
          <w:t>_</w:t>
        </w:r>
        <w:r w:rsidR="00643716" w:rsidRPr="00643716">
          <w:rPr>
            <w:rFonts w:ascii="Nirmala UI" w:eastAsia="Times New Roman" w:hAnsi="Nirmala UI" w:cs="Nirmala UI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eastAsia="en-GB"/>
          </w:rPr>
          <w:t>রাস্তা</w:t>
        </w:r>
      </w:hyperlink>
      <w:r w:rsidR="00643716"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:</w:t>
      </w:r>
    </w:p>
    <w:p w14:paraId="2B766B4A" w14:textId="77777777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40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ফুট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, 50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ফুট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, 60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ফুট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, 80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ফুট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, 100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ফুট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এবং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180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ফুট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চওড়া</w:t>
      </w:r>
      <w:proofErr w:type="spellEnd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।</w:t>
      </w:r>
    </w:p>
    <w:p w14:paraId="78FEC2D5" w14:textId="77777777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স্থানীয়</w:t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_</w:t>
      </w:r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সুবিধা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:</w:t>
      </w:r>
    </w:p>
    <w:p w14:paraId="6085541F" w14:textId="210FCB9C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drawing>
          <wp:inline distT="0" distB="0" distL="0" distR="0" wp14:anchorId="0C49C40C" wp14:editId="7D6183F2">
            <wp:extent cx="152400" cy="152400"/>
            <wp:effectExtent l="0" t="0" r="0" b="0"/>
            <wp:docPr id="11" name="Picture 11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➡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মেট্রোরেল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স্টেশন</w:t>
      </w:r>
      <w:proofErr w:type="spellEnd"/>
    </w:p>
    <w:p w14:paraId="75F91515" w14:textId="0C272BE1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drawing>
          <wp:inline distT="0" distB="0" distL="0" distR="0" wp14:anchorId="04F2C79F" wp14:editId="760A81EC">
            <wp:extent cx="152400" cy="152400"/>
            <wp:effectExtent l="0" t="0" r="0" b="0"/>
            <wp:docPr id="10" name="Picture 10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➡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কুড়িল</w:t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_</w:t>
      </w:r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ফ্লাইওভার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থেকে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10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মিনিট</w:t>
      </w:r>
      <w:proofErr w:type="spellEnd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।</w:t>
      </w:r>
    </w:p>
    <w:p w14:paraId="6FAAAF14" w14:textId="1BCCECAF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#</w:t>
      </w: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drawing>
          <wp:inline distT="0" distB="0" distL="0" distR="0" wp14:anchorId="70E0C845" wp14:editId="779EA27F">
            <wp:extent cx="152400" cy="152400"/>
            <wp:effectExtent l="0" t="0" r="0" b="0"/>
            <wp:docPr id="9" name="Picture 9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➡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ঢাকা</w:t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_</w:t>
      </w:r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পূর্বাচল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এলিভেটেড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এক্সপ্রেসওয়ের</w:t>
      </w:r>
      <w:proofErr w:type="spellEnd"/>
    </w:p>
    <w:p w14:paraId="020B7433" w14:textId="37816409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drawing>
          <wp:inline distT="0" distB="0" distL="0" distR="0" wp14:anchorId="7A6FF107" wp14:editId="40B33EEA">
            <wp:extent cx="152400" cy="152400"/>
            <wp:effectExtent l="0" t="0" r="0" b="0"/>
            <wp:docPr id="8" name="Picture 8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➡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ঢাকা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সিলেট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বাইপাস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মহাসড়কের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সাথে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সংযোগ</w:t>
      </w:r>
      <w:proofErr w:type="spellEnd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।</w:t>
      </w:r>
    </w:p>
    <w:p w14:paraId="0C758B97" w14:textId="32D978BF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drawing>
          <wp:inline distT="0" distB="0" distL="0" distR="0" wp14:anchorId="337EA463" wp14:editId="346C1E77">
            <wp:extent cx="152400" cy="152400"/>
            <wp:effectExtent l="0" t="0" r="0" b="0"/>
            <wp:docPr id="7" name="Picture 7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➡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প্রকল্পের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সাথে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৩০০</w:t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ফিট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হাইওয়ের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৪</w:t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টি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সংযোগ</w:t>
      </w:r>
      <w:proofErr w:type="spellEnd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।</w:t>
      </w:r>
    </w:p>
    <w:p w14:paraId="1478E924" w14:textId="47B60869" w:rsidR="00643716" w:rsidRPr="00643716" w:rsidRDefault="00643716" w:rsidP="00643716">
      <w:pPr>
        <w:shd w:val="clear" w:color="auto" w:fill="F0F2F5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64371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GB"/>
        </w:rPr>
        <w:drawing>
          <wp:inline distT="0" distB="0" distL="0" distR="0" wp14:anchorId="1C7533C6" wp14:editId="1EE4B9BB">
            <wp:extent cx="152400" cy="152400"/>
            <wp:effectExtent l="0" t="0" r="0" b="0"/>
            <wp:docPr id="5" name="Picture 5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➡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মাদানী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এবিনি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১০০</w:t>
      </w:r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ফিটের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সাথে</w:t>
      </w:r>
      <w:proofErr w:type="spellEnd"/>
      <w:r w:rsidRPr="00643716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সংযোগ</w:t>
      </w:r>
      <w:proofErr w:type="spellEnd"/>
      <w:r w:rsidRPr="00643716">
        <w:rPr>
          <w:rFonts w:ascii="Nirmala UI" w:eastAsia="Times New Roman" w:hAnsi="Nirmala UI" w:cs="Nirmala UI"/>
          <w:color w:val="050505"/>
          <w:sz w:val="23"/>
          <w:szCs w:val="23"/>
          <w:lang w:eastAsia="en-GB"/>
        </w:rPr>
        <w:t>।</w:t>
      </w:r>
    </w:p>
    <w:p w14:paraId="333E28B9" w14:textId="77777777" w:rsidR="00643716" w:rsidRPr="001032D8" w:rsidRDefault="00643716" w:rsidP="001032D8">
      <w:pPr>
        <w:spacing w:after="75" w:line="240" w:lineRule="auto"/>
        <w:rPr>
          <w:rFonts w:ascii="inherit" w:eastAsia="Times New Roman" w:hAnsi="inherit" w:cs="Times New Roman"/>
          <w:sz w:val="24"/>
          <w:szCs w:val="24"/>
          <w:lang w:eastAsia="en-GB"/>
        </w:rPr>
      </w:pPr>
    </w:p>
    <w:p w14:paraId="58072398" w14:textId="40E7F186" w:rsidR="001032D8" w:rsidRPr="001032D8" w:rsidRDefault="0021161A" w:rsidP="001032D8">
      <w:pPr>
        <w:shd w:val="clear" w:color="auto" w:fill="FFFFFF"/>
        <w:spacing w:after="0" w:line="240" w:lineRule="auto"/>
        <w:rPr>
          <w:rFonts w:ascii="Times New Roman" w:eastAsia="Times New Roman" w:hAnsi="Times New Roman" w:cs="Segoe UI Historic"/>
          <w:color w:val="385898"/>
          <w:sz w:val="18"/>
          <w:szCs w:val="18"/>
          <w:bdr w:val="single" w:sz="2" w:space="0" w:color="auto" w:frame="1"/>
          <w:lang w:eastAsia="en-GB"/>
        </w:rPr>
      </w:pPr>
      <w:r>
        <w:rPr>
          <w:noProof/>
        </w:rPr>
        <mc:AlternateContent>
          <mc:Choice Requires="wps">
            <w:drawing>
              <wp:inline distT="0" distB="0" distL="0" distR="0" wp14:anchorId="1D297B99" wp14:editId="5B774EDC">
                <wp:extent cx="304800" cy="304800"/>
                <wp:effectExtent l="0" t="0" r="0" b="0"/>
                <wp:docPr id="4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8A3A67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1032D8" w:rsidRPr="001032D8">
        <w:rPr>
          <w:rFonts w:ascii="inherit" w:eastAsia="Times New Roman" w:hAnsi="inherit" w:cs="Segoe UI Historic"/>
          <w:color w:val="1C1E21"/>
          <w:sz w:val="18"/>
          <w:szCs w:val="18"/>
          <w:lang w:eastAsia="en-GB"/>
        </w:rPr>
        <w:fldChar w:fldCharType="begin"/>
      </w:r>
      <w:r w:rsidR="001032D8" w:rsidRPr="001032D8">
        <w:rPr>
          <w:rFonts w:ascii="inherit" w:eastAsia="Times New Roman" w:hAnsi="inherit" w:cs="Segoe UI Historic"/>
          <w:color w:val="1C1E21"/>
          <w:sz w:val="18"/>
          <w:szCs w:val="18"/>
          <w:lang w:eastAsia="en-GB"/>
        </w:rPr>
        <w:instrText xml:space="preserve"> HYPERLINK "https://www.facebook.com/photo/?fbid=1004764024454795&amp;set=pcb.1004762224454975&amp;__cft__%5b0%5d=AZWjJTx5-Ee7eRq1jL_qGUb7AHU9p2bQ1pgcGm7j_9lwqnY-k6ZMflqxXWYYDXVlXlI36VC-QDagsRp2PXttZpJv3ANd7FzZAdJmcVuqDKpr8LTXuhtmardcNo7zJysamcU3Y_TXzqI3oYilvLgEKxbWyDzWW6LJ9kq5qhZ9wpTkIiWospEr_cDmbVko5T5BwjQ&amp;__tn__=*bH-R" </w:instrText>
      </w:r>
      <w:r w:rsidR="001032D8" w:rsidRPr="001032D8">
        <w:rPr>
          <w:rFonts w:ascii="inherit" w:eastAsia="Times New Roman" w:hAnsi="inherit" w:cs="Segoe UI Historic"/>
          <w:color w:val="1C1E21"/>
          <w:sz w:val="18"/>
          <w:szCs w:val="18"/>
          <w:lang w:eastAsia="en-GB"/>
        </w:rPr>
      </w:r>
      <w:r w:rsidR="001032D8" w:rsidRPr="001032D8">
        <w:rPr>
          <w:rFonts w:ascii="inherit" w:eastAsia="Times New Roman" w:hAnsi="inherit" w:cs="Segoe UI Historic"/>
          <w:color w:val="1C1E21"/>
          <w:sz w:val="18"/>
          <w:szCs w:val="18"/>
          <w:lang w:eastAsia="en-GB"/>
        </w:rPr>
        <w:fldChar w:fldCharType="separate"/>
      </w:r>
    </w:p>
    <w:p w14:paraId="24ED5F54" w14:textId="77777777" w:rsidR="001032D8" w:rsidRPr="001032D8" w:rsidRDefault="001032D8" w:rsidP="00103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32D8">
        <w:rPr>
          <w:rFonts w:ascii="inherit" w:eastAsia="Times New Roman" w:hAnsi="inherit" w:cs="Segoe UI Historic"/>
          <w:noProof/>
          <w:color w:val="385898"/>
          <w:sz w:val="18"/>
          <w:szCs w:val="18"/>
          <w:bdr w:val="single" w:sz="2" w:space="0" w:color="auto" w:frame="1"/>
          <w:lang w:eastAsia="en-GB"/>
        </w:rPr>
        <w:lastRenderedPageBreak/>
        <w:drawing>
          <wp:inline distT="0" distB="0" distL="0" distR="0" wp14:anchorId="7534A0B1" wp14:editId="7F058D53">
            <wp:extent cx="3524250" cy="5715000"/>
            <wp:effectExtent l="0" t="0" r="0" b="0"/>
            <wp:docPr id="3" name="Picture 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EDC94" w14:textId="77777777" w:rsidR="001032D8" w:rsidRPr="001032D8" w:rsidRDefault="001032D8" w:rsidP="001032D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n-GB"/>
        </w:rPr>
      </w:pPr>
      <w:r w:rsidRPr="001032D8">
        <w:rPr>
          <w:rFonts w:ascii="inherit" w:eastAsia="Times New Roman" w:hAnsi="inherit" w:cs="Segoe UI Historic"/>
          <w:color w:val="1C1E21"/>
          <w:sz w:val="18"/>
          <w:szCs w:val="18"/>
          <w:lang w:eastAsia="en-GB"/>
        </w:rPr>
        <w:fldChar w:fldCharType="end"/>
      </w:r>
    </w:p>
    <w:p w14:paraId="5510E30B" w14:textId="77777777" w:rsidR="001032D8" w:rsidRPr="001032D8" w:rsidRDefault="001032D8" w:rsidP="00103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en-GB"/>
        </w:rPr>
      </w:pPr>
      <w:r w:rsidRPr="001032D8">
        <w:rPr>
          <w:rFonts w:ascii="inherit" w:eastAsia="Times New Roman" w:hAnsi="inherit" w:cs="Segoe UI Historic"/>
          <w:color w:val="1C1E21"/>
          <w:sz w:val="18"/>
          <w:szCs w:val="18"/>
          <w:lang w:eastAsia="en-GB"/>
        </w:rPr>
        <w:fldChar w:fldCharType="begin"/>
      </w:r>
      <w:r w:rsidRPr="001032D8">
        <w:rPr>
          <w:rFonts w:ascii="inherit" w:eastAsia="Times New Roman" w:hAnsi="inherit" w:cs="Segoe UI Historic"/>
          <w:color w:val="1C1E21"/>
          <w:sz w:val="18"/>
          <w:szCs w:val="18"/>
          <w:lang w:eastAsia="en-GB"/>
        </w:rPr>
        <w:instrText xml:space="preserve"> HYPERLINK "https://www.facebook.com/photo/?fbid=1004764074454790&amp;set=pcb.1004762224454975&amp;__cft__%5b0%5d=AZWjJTx5-Ee7eRq1jL_qGUb7AHU9p2bQ1pgcGm7j_9lwqnY-k6ZMflqxXWYYDXVlXlI36VC-QDagsRp2PXttZpJv3ANd7FzZAdJmcVuqDKpr8LTXuhtmardcNo7zJysamcU3Y_TXzqI3oYilvLgEKxbWyDzWW6LJ9kq5qhZ9wpTkIiWospEr_cDmbVko5T5BwjQ&amp;__tn__=*bH-R" </w:instrText>
      </w:r>
      <w:r w:rsidRPr="001032D8">
        <w:rPr>
          <w:rFonts w:ascii="inherit" w:eastAsia="Times New Roman" w:hAnsi="inherit" w:cs="Segoe UI Historic"/>
          <w:color w:val="1C1E21"/>
          <w:sz w:val="18"/>
          <w:szCs w:val="18"/>
          <w:lang w:eastAsia="en-GB"/>
        </w:rPr>
      </w:r>
      <w:r w:rsidRPr="001032D8">
        <w:rPr>
          <w:rFonts w:ascii="inherit" w:eastAsia="Times New Roman" w:hAnsi="inherit" w:cs="Segoe UI Historic"/>
          <w:color w:val="1C1E21"/>
          <w:sz w:val="18"/>
          <w:szCs w:val="18"/>
          <w:lang w:eastAsia="en-GB"/>
        </w:rPr>
        <w:fldChar w:fldCharType="separate"/>
      </w:r>
    </w:p>
    <w:p w14:paraId="03E30F91" w14:textId="77777777" w:rsidR="001032D8" w:rsidRPr="001032D8" w:rsidRDefault="001032D8" w:rsidP="00103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32D8">
        <w:rPr>
          <w:rFonts w:ascii="inherit" w:eastAsia="Times New Roman" w:hAnsi="inherit" w:cs="Segoe UI Historic"/>
          <w:noProof/>
          <w:color w:val="385898"/>
          <w:sz w:val="18"/>
          <w:szCs w:val="18"/>
          <w:bdr w:val="single" w:sz="2" w:space="0" w:color="auto" w:frame="1"/>
          <w:lang w:eastAsia="en-GB"/>
        </w:rPr>
        <w:lastRenderedPageBreak/>
        <w:drawing>
          <wp:inline distT="0" distB="0" distL="0" distR="0" wp14:anchorId="130BA011" wp14:editId="400869D8">
            <wp:extent cx="5715000" cy="4772025"/>
            <wp:effectExtent l="0" t="0" r="0" b="9525"/>
            <wp:docPr id="2" name="Picture 2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8D6BD" w14:textId="77777777" w:rsidR="001032D8" w:rsidRPr="001032D8" w:rsidRDefault="001032D8" w:rsidP="001032D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n-GB"/>
        </w:rPr>
      </w:pPr>
      <w:r w:rsidRPr="001032D8">
        <w:rPr>
          <w:rFonts w:ascii="inherit" w:eastAsia="Times New Roman" w:hAnsi="inherit" w:cs="Segoe UI Historic"/>
          <w:color w:val="1C1E21"/>
          <w:sz w:val="18"/>
          <w:szCs w:val="18"/>
          <w:lang w:eastAsia="en-GB"/>
        </w:rPr>
        <w:fldChar w:fldCharType="end"/>
      </w:r>
    </w:p>
    <w:p w14:paraId="36951F3E" w14:textId="3305C1C0" w:rsidR="008B1884" w:rsidRDefault="001032D8" w:rsidP="001032D8">
      <w:pPr>
        <w:rPr>
          <w:sz w:val="24"/>
          <w:szCs w:val="24"/>
        </w:rPr>
      </w:pPr>
      <w:r w:rsidRPr="001032D8">
        <w:rPr>
          <w:rFonts w:ascii="inherit" w:eastAsia="Times New Roman" w:hAnsi="inherit" w:cs="Segoe UI Historic"/>
          <w:b/>
          <w:bCs/>
          <w:color w:val="1C1E21"/>
          <w:sz w:val="18"/>
          <w:szCs w:val="18"/>
          <w:lang w:eastAsia="en-GB"/>
        </w:rPr>
        <w:br/>
      </w:r>
    </w:p>
    <w:p w14:paraId="7EE6C145" w14:textId="75916671" w:rsidR="00EA3D63" w:rsidRDefault="00EA3D63" w:rsidP="001032D8">
      <w:pPr>
        <w:rPr>
          <w:sz w:val="24"/>
          <w:szCs w:val="24"/>
        </w:rPr>
      </w:pPr>
    </w:p>
    <w:p w14:paraId="6613F4B6" w14:textId="269FC71B" w:rsidR="00EA3D63" w:rsidRDefault="00EA3D63" w:rsidP="001032D8">
      <w:pPr>
        <w:rPr>
          <w:sz w:val="24"/>
          <w:szCs w:val="24"/>
        </w:rPr>
      </w:pPr>
    </w:p>
    <w:p w14:paraId="5AA61A3E" w14:textId="3149A8A5" w:rsidR="00EA3D63" w:rsidRDefault="00EA3D63" w:rsidP="001032D8">
      <w:pPr>
        <w:rPr>
          <w:sz w:val="24"/>
          <w:szCs w:val="24"/>
        </w:rPr>
      </w:pPr>
    </w:p>
    <w:p w14:paraId="71D79FE6" w14:textId="781E3236" w:rsidR="00EA3D63" w:rsidRDefault="00EA3D63" w:rsidP="001032D8">
      <w:pPr>
        <w:rPr>
          <w:sz w:val="24"/>
          <w:szCs w:val="24"/>
        </w:rPr>
      </w:pPr>
    </w:p>
    <w:p w14:paraId="397944F8" w14:textId="7C57A19A" w:rsidR="00EA3D63" w:rsidRDefault="00EA3D63" w:rsidP="001032D8">
      <w:pPr>
        <w:rPr>
          <w:sz w:val="24"/>
          <w:szCs w:val="24"/>
        </w:rPr>
      </w:pPr>
    </w:p>
    <w:p w14:paraId="48DF8409" w14:textId="41D9271C" w:rsidR="00EA3D63" w:rsidRDefault="00EA3D63" w:rsidP="001032D8">
      <w:pPr>
        <w:rPr>
          <w:sz w:val="24"/>
          <w:szCs w:val="24"/>
        </w:rPr>
      </w:pPr>
    </w:p>
    <w:p w14:paraId="42BE2ED8" w14:textId="1517EDDC" w:rsidR="00EA3D63" w:rsidRDefault="00EA3D63" w:rsidP="001032D8">
      <w:pPr>
        <w:rPr>
          <w:sz w:val="24"/>
          <w:szCs w:val="24"/>
        </w:rPr>
      </w:pPr>
    </w:p>
    <w:p w14:paraId="520CDF25" w14:textId="52D9808E" w:rsidR="00EA3D63" w:rsidRDefault="00EA3D63" w:rsidP="001032D8">
      <w:pPr>
        <w:rPr>
          <w:sz w:val="24"/>
          <w:szCs w:val="24"/>
        </w:rPr>
      </w:pPr>
    </w:p>
    <w:p w14:paraId="7D25B9EC" w14:textId="2B5A99FB" w:rsidR="00EA3D63" w:rsidRDefault="00EA3D63" w:rsidP="001032D8">
      <w:pPr>
        <w:rPr>
          <w:sz w:val="24"/>
          <w:szCs w:val="24"/>
        </w:rPr>
      </w:pPr>
    </w:p>
    <w:p w14:paraId="4DD206C7" w14:textId="0D5ADCE8" w:rsidR="00EA3D63" w:rsidRDefault="00EA3D63" w:rsidP="001032D8">
      <w:pPr>
        <w:rPr>
          <w:sz w:val="24"/>
          <w:szCs w:val="24"/>
        </w:rPr>
      </w:pPr>
    </w:p>
    <w:p w14:paraId="71D9773C" w14:textId="3EC03986" w:rsidR="00EA3D63" w:rsidRDefault="00EA3D63" w:rsidP="001032D8">
      <w:pPr>
        <w:rPr>
          <w:sz w:val="24"/>
          <w:szCs w:val="24"/>
        </w:rPr>
      </w:pPr>
    </w:p>
    <w:p w14:paraId="6F6BA5EA" w14:textId="4A030DE7" w:rsidR="00EA3D63" w:rsidRDefault="00EA3D63" w:rsidP="001032D8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7D40DAD" wp14:editId="1FA9D47A">
            <wp:extent cx="6486525" cy="4298950"/>
            <wp:effectExtent l="0" t="0" r="9525" b="6350"/>
            <wp:docPr id="45" name="Picture 45" descr="May be an image of grass, lake a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grass, lake and tex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9449C" w14:textId="1A0A11E1" w:rsidR="00E9111B" w:rsidRPr="00E9111B" w:rsidRDefault="00E9111B" w:rsidP="00E9111B">
      <w:pPr>
        <w:rPr>
          <w:sz w:val="24"/>
          <w:szCs w:val="24"/>
        </w:rPr>
      </w:pPr>
    </w:p>
    <w:p w14:paraId="0F5CAC4C" w14:textId="714AA4FE" w:rsidR="00E9111B" w:rsidRPr="00E9111B" w:rsidRDefault="00E9111B" w:rsidP="00E9111B">
      <w:pPr>
        <w:rPr>
          <w:sz w:val="24"/>
          <w:szCs w:val="24"/>
        </w:rPr>
      </w:pPr>
    </w:p>
    <w:p w14:paraId="57A885C1" w14:textId="77202316" w:rsidR="00E9111B" w:rsidRPr="00E9111B" w:rsidRDefault="00E9111B" w:rsidP="00E9111B">
      <w:pPr>
        <w:rPr>
          <w:sz w:val="24"/>
          <w:szCs w:val="24"/>
        </w:rPr>
      </w:pPr>
    </w:p>
    <w:p w14:paraId="6158F4DC" w14:textId="77777777" w:rsidR="00E9111B" w:rsidRDefault="00E9111B" w:rsidP="00E9111B">
      <w:pPr>
        <w:jc w:val="center"/>
        <w:rPr>
          <w:b/>
          <w:bCs/>
          <w:color w:val="7030A0"/>
          <w:sz w:val="40"/>
          <w:szCs w:val="40"/>
          <w:u w:val="single"/>
        </w:rPr>
      </w:pPr>
    </w:p>
    <w:p w14:paraId="742BADD2" w14:textId="77777777" w:rsidR="00E9111B" w:rsidRDefault="00E9111B" w:rsidP="00E9111B">
      <w:pPr>
        <w:jc w:val="center"/>
        <w:rPr>
          <w:b/>
          <w:bCs/>
          <w:color w:val="7030A0"/>
          <w:sz w:val="40"/>
          <w:szCs w:val="40"/>
          <w:u w:val="single"/>
        </w:rPr>
      </w:pPr>
    </w:p>
    <w:p w14:paraId="1AA85148" w14:textId="77777777" w:rsidR="00E9111B" w:rsidRDefault="00E9111B" w:rsidP="00E9111B">
      <w:pPr>
        <w:jc w:val="center"/>
        <w:rPr>
          <w:b/>
          <w:bCs/>
          <w:color w:val="7030A0"/>
          <w:sz w:val="40"/>
          <w:szCs w:val="40"/>
          <w:u w:val="single"/>
        </w:rPr>
      </w:pPr>
    </w:p>
    <w:p w14:paraId="1163ACB0" w14:textId="77777777" w:rsidR="00E9111B" w:rsidRDefault="00E9111B" w:rsidP="00E9111B">
      <w:pPr>
        <w:jc w:val="center"/>
        <w:rPr>
          <w:b/>
          <w:bCs/>
          <w:color w:val="7030A0"/>
          <w:sz w:val="40"/>
          <w:szCs w:val="40"/>
          <w:u w:val="single"/>
        </w:rPr>
      </w:pPr>
    </w:p>
    <w:p w14:paraId="5935E676" w14:textId="77777777" w:rsidR="00E9111B" w:rsidRDefault="00E9111B" w:rsidP="00E9111B">
      <w:pPr>
        <w:jc w:val="center"/>
        <w:rPr>
          <w:b/>
          <w:bCs/>
          <w:color w:val="7030A0"/>
          <w:sz w:val="40"/>
          <w:szCs w:val="40"/>
          <w:u w:val="single"/>
        </w:rPr>
      </w:pPr>
    </w:p>
    <w:p w14:paraId="6C781BF8" w14:textId="77777777" w:rsidR="00E9111B" w:rsidRDefault="00E9111B" w:rsidP="00E9111B">
      <w:pPr>
        <w:jc w:val="center"/>
        <w:rPr>
          <w:b/>
          <w:bCs/>
          <w:color w:val="7030A0"/>
          <w:sz w:val="40"/>
          <w:szCs w:val="40"/>
          <w:u w:val="single"/>
        </w:rPr>
      </w:pPr>
    </w:p>
    <w:p w14:paraId="6662B177" w14:textId="77777777" w:rsidR="00E9111B" w:rsidRDefault="00E9111B" w:rsidP="00E9111B">
      <w:pPr>
        <w:jc w:val="center"/>
        <w:rPr>
          <w:b/>
          <w:bCs/>
          <w:color w:val="7030A0"/>
          <w:sz w:val="40"/>
          <w:szCs w:val="40"/>
          <w:u w:val="single"/>
        </w:rPr>
      </w:pPr>
    </w:p>
    <w:p w14:paraId="556F8CA5" w14:textId="77777777" w:rsidR="00E9111B" w:rsidRDefault="00E9111B" w:rsidP="00E9111B">
      <w:pPr>
        <w:jc w:val="center"/>
        <w:rPr>
          <w:b/>
          <w:bCs/>
          <w:color w:val="7030A0"/>
          <w:sz w:val="40"/>
          <w:szCs w:val="40"/>
          <w:u w:val="single"/>
        </w:rPr>
      </w:pPr>
    </w:p>
    <w:p w14:paraId="3B93B8BD" w14:textId="4D8555ED" w:rsidR="00E9111B" w:rsidRDefault="00E9111B" w:rsidP="00E9111B">
      <w:pPr>
        <w:jc w:val="center"/>
        <w:rPr>
          <w:b/>
          <w:bCs/>
          <w:color w:val="7030A0"/>
          <w:sz w:val="40"/>
          <w:szCs w:val="40"/>
          <w:u w:val="single"/>
        </w:rPr>
      </w:pPr>
      <w:r>
        <w:rPr>
          <w:b/>
          <w:bCs/>
          <w:color w:val="7030A0"/>
          <w:sz w:val="40"/>
          <w:szCs w:val="40"/>
          <w:u w:val="single"/>
        </w:rPr>
        <w:lastRenderedPageBreak/>
        <w:t xml:space="preserve">Luxurious </w:t>
      </w:r>
      <w:r w:rsidRPr="00F97086">
        <w:rPr>
          <w:b/>
          <w:bCs/>
          <w:color w:val="7030A0"/>
          <w:sz w:val="40"/>
          <w:szCs w:val="40"/>
          <w:u w:val="single"/>
        </w:rPr>
        <w:t xml:space="preserve">Flat </w:t>
      </w:r>
      <w:r>
        <w:rPr>
          <w:b/>
          <w:bCs/>
          <w:color w:val="7030A0"/>
          <w:sz w:val="40"/>
          <w:szCs w:val="40"/>
          <w:u w:val="single"/>
        </w:rPr>
        <w:t xml:space="preserve">Sales at </w:t>
      </w:r>
      <w:proofErr w:type="spellStart"/>
      <w:r>
        <w:rPr>
          <w:b/>
          <w:bCs/>
          <w:color w:val="7030A0"/>
          <w:sz w:val="40"/>
          <w:szCs w:val="40"/>
          <w:u w:val="single"/>
        </w:rPr>
        <w:t>Jolshiri</w:t>
      </w:r>
      <w:proofErr w:type="spellEnd"/>
      <w:r>
        <w:rPr>
          <w:b/>
          <w:bCs/>
          <w:color w:val="7030A0"/>
          <w:sz w:val="40"/>
          <w:szCs w:val="40"/>
          <w:u w:val="single"/>
        </w:rPr>
        <w:t xml:space="preserve"> </w:t>
      </w:r>
      <w:proofErr w:type="spellStart"/>
      <w:r>
        <w:rPr>
          <w:b/>
          <w:bCs/>
          <w:color w:val="7030A0"/>
          <w:sz w:val="40"/>
          <w:szCs w:val="40"/>
          <w:u w:val="single"/>
        </w:rPr>
        <w:t>Abashon</w:t>
      </w:r>
      <w:r>
        <w:rPr>
          <w:b/>
          <w:bCs/>
          <w:color w:val="7030A0"/>
          <w:sz w:val="40"/>
          <w:szCs w:val="40"/>
          <w:u w:val="single"/>
        </w:rPr>
        <w:t>,Dhaka</w:t>
      </w:r>
      <w:proofErr w:type="spellEnd"/>
    </w:p>
    <w:p w14:paraId="350B81AE" w14:textId="77777777" w:rsidR="00E9111B" w:rsidRPr="00A3202F" w:rsidRDefault="00E9111B" w:rsidP="00E9111B">
      <w:pPr>
        <w:spacing w:after="0"/>
        <w:jc w:val="right"/>
        <w:rPr>
          <w:rFonts w:ascii="MV Boli" w:hAnsi="MV Boli" w:cs="MV Boli"/>
          <w:b/>
          <w:bCs/>
          <w:sz w:val="12"/>
          <w:szCs w:val="12"/>
        </w:rPr>
      </w:pPr>
    </w:p>
    <w:p w14:paraId="157ABBBE" w14:textId="77777777" w:rsidR="00E9111B" w:rsidRPr="00A3202F" w:rsidRDefault="00E9111B" w:rsidP="00E9111B">
      <w:pPr>
        <w:spacing w:after="0"/>
        <w:rPr>
          <w:rFonts w:ascii="MV Boli" w:hAnsi="MV Boli" w:cs="MV Boli"/>
          <w:b/>
          <w:bCs/>
          <w:color w:val="0070C0"/>
          <w:sz w:val="26"/>
          <w:szCs w:val="26"/>
          <w:u w:val="single"/>
        </w:rPr>
      </w:pPr>
      <w:r w:rsidRPr="00A3202F">
        <w:rPr>
          <w:rFonts w:ascii="MV Boli" w:hAnsi="MV Boli" w:cs="MV Boli"/>
          <w:b/>
          <w:bCs/>
          <w:color w:val="0070C0"/>
          <w:sz w:val="26"/>
          <w:szCs w:val="26"/>
          <w:u w:val="single"/>
        </w:rPr>
        <w:t xml:space="preserve">Features of the </w:t>
      </w:r>
      <w:r>
        <w:rPr>
          <w:rFonts w:ascii="MV Boli" w:hAnsi="MV Boli" w:cs="MV Boli"/>
          <w:b/>
          <w:bCs/>
          <w:color w:val="0070C0"/>
          <w:sz w:val="26"/>
          <w:szCs w:val="26"/>
          <w:u w:val="single"/>
        </w:rPr>
        <w:t xml:space="preserve">Project </w:t>
      </w:r>
      <w:r w:rsidRPr="00A3202F">
        <w:rPr>
          <w:rFonts w:ascii="MV Boli" w:hAnsi="MV Boli" w:cs="MV Boli"/>
          <w:b/>
          <w:bCs/>
          <w:color w:val="0070C0"/>
          <w:sz w:val="26"/>
          <w:szCs w:val="26"/>
          <w:u w:val="single"/>
        </w:rPr>
        <w:t>:</w:t>
      </w:r>
      <w:r w:rsidRPr="00C064FE">
        <w:rPr>
          <w:noProof/>
        </w:rPr>
        <w:t xml:space="preserve"> </w:t>
      </w:r>
    </w:p>
    <w:p w14:paraId="20811F19" w14:textId="6FB66611" w:rsidR="00E9111B" w:rsidRPr="00E9111B" w:rsidRDefault="00E9111B" w:rsidP="00E9111B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E9111B">
        <w:rPr>
          <w:sz w:val="26"/>
          <w:szCs w:val="26"/>
        </w:rPr>
        <w:t>Plot  Address</w:t>
      </w:r>
      <w:r>
        <w:rPr>
          <w:sz w:val="26"/>
          <w:szCs w:val="26"/>
        </w:rPr>
        <w:t xml:space="preserve"> </w:t>
      </w:r>
      <w:r w:rsidRPr="00E9111B">
        <w:rPr>
          <w:sz w:val="26"/>
          <w:szCs w:val="26"/>
        </w:rPr>
        <w:t xml:space="preserve">: </w:t>
      </w:r>
      <w:r w:rsidRPr="00E9111B">
        <w:rPr>
          <w:b/>
          <w:bCs/>
          <w:sz w:val="26"/>
          <w:szCs w:val="26"/>
        </w:rPr>
        <w:t>Plot-04</w:t>
      </w:r>
      <w:r w:rsidRPr="00E9111B">
        <w:rPr>
          <w:sz w:val="26"/>
          <w:szCs w:val="26"/>
        </w:rPr>
        <w:t xml:space="preserve">, </w:t>
      </w:r>
      <w:r w:rsidRPr="00E9111B">
        <w:rPr>
          <w:b/>
          <w:bCs/>
          <w:sz w:val="26"/>
          <w:szCs w:val="26"/>
        </w:rPr>
        <w:t xml:space="preserve">Road No- 503/A, Sector-02, </w:t>
      </w:r>
      <w:proofErr w:type="spellStart"/>
      <w:r w:rsidRPr="00E9111B">
        <w:rPr>
          <w:b/>
          <w:bCs/>
          <w:sz w:val="26"/>
          <w:szCs w:val="26"/>
        </w:rPr>
        <w:t>Jolshiri</w:t>
      </w:r>
      <w:proofErr w:type="spellEnd"/>
      <w:r w:rsidRPr="00E9111B">
        <w:rPr>
          <w:b/>
          <w:bCs/>
          <w:sz w:val="26"/>
          <w:szCs w:val="26"/>
        </w:rPr>
        <w:t xml:space="preserve"> </w:t>
      </w:r>
      <w:proofErr w:type="spellStart"/>
      <w:r w:rsidRPr="00E9111B">
        <w:rPr>
          <w:b/>
          <w:bCs/>
          <w:sz w:val="26"/>
          <w:szCs w:val="26"/>
        </w:rPr>
        <w:t>Abashon</w:t>
      </w:r>
      <w:proofErr w:type="spellEnd"/>
      <w:r w:rsidRPr="00E9111B">
        <w:rPr>
          <w:b/>
          <w:bCs/>
          <w:sz w:val="26"/>
          <w:szCs w:val="26"/>
        </w:rPr>
        <w:t>, Dhaka</w:t>
      </w:r>
      <w:r>
        <w:rPr>
          <w:b/>
          <w:bCs/>
          <w:sz w:val="26"/>
          <w:szCs w:val="26"/>
        </w:rPr>
        <w:t>.</w:t>
      </w:r>
    </w:p>
    <w:p w14:paraId="1492C8F8" w14:textId="6FB77449" w:rsidR="00E9111B" w:rsidRPr="0050155B" w:rsidRDefault="00E9111B" w:rsidP="00E9111B">
      <w:pPr>
        <w:pStyle w:val="ListParagraph"/>
        <w:numPr>
          <w:ilvl w:val="0"/>
          <w:numId w:val="6"/>
        </w:numPr>
        <w:spacing w:after="0"/>
        <w:rPr>
          <w:sz w:val="26"/>
          <w:szCs w:val="26"/>
        </w:rPr>
      </w:pPr>
      <w:r w:rsidRPr="0050155B">
        <w:rPr>
          <w:sz w:val="26"/>
          <w:szCs w:val="26"/>
        </w:rPr>
        <w:t>No of Flat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0155B">
        <w:rPr>
          <w:sz w:val="26"/>
          <w:szCs w:val="26"/>
        </w:rPr>
        <w:t xml:space="preserve">: </w:t>
      </w:r>
      <w:r w:rsidRPr="0050155B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Pr="0050155B">
        <w:rPr>
          <w:sz w:val="26"/>
          <w:szCs w:val="26"/>
        </w:rPr>
        <w:t>08 units</w:t>
      </w:r>
    </w:p>
    <w:p w14:paraId="5E347F20" w14:textId="0785DEDE" w:rsidR="00E9111B" w:rsidRPr="0050155B" w:rsidRDefault="00E9111B" w:rsidP="00E9111B">
      <w:pPr>
        <w:pStyle w:val="ListParagraph"/>
        <w:numPr>
          <w:ilvl w:val="0"/>
          <w:numId w:val="6"/>
        </w:numPr>
        <w:spacing w:after="0"/>
        <w:rPr>
          <w:sz w:val="26"/>
          <w:szCs w:val="26"/>
        </w:rPr>
      </w:pPr>
      <w:r w:rsidRPr="0050155B">
        <w:rPr>
          <w:sz w:val="26"/>
          <w:szCs w:val="26"/>
        </w:rPr>
        <w:t>Size of the Flat</w:t>
      </w:r>
      <w:r w:rsidRPr="0050155B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ab/>
      </w:r>
      <w:r w:rsidRPr="0050155B">
        <w:rPr>
          <w:sz w:val="26"/>
          <w:szCs w:val="26"/>
        </w:rPr>
        <w:t xml:space="preserve">: </w:t>
      </w:r>
      <w:r w:rsidRPr="0050155B">
        <w:rPr>
          <w:sz w:val="26"/>
          <w:szCs w:val="26"/>
        </w:rPr>
        <w:tab/>
      </w:r>
      <w:r w:rsidR="000309E6">
        <w:rPr>
          <w:sz w:val="26"/>
          <w:szCs w:val="26"/>
        </w:rPr>
        <w:t xml:space="preserve"> </w:t>
      </w:r>
      <w:r w:rsidRPr="0050155B">
        <w:rPr>
          <w:sz w:val="26"/>
          <w:szCs w:val="26"/>
        </w:rPr>
        <w:t>2850 SFT</w:t>
      </w:r>
    </w:p>
    <w:p w14:paraId="1EFDCED6" w14:textId="0955600D" w:rsidR="00E9111B" w:rsidRDefault="00E9111B" w:rsidP="00E9111B">
      <w:pPr>
        <w:pStyle w:val="ListParagraph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5031D2">
        <w:rPr>
          <w:sz w:val="26"/>
          <w:szCs w:val="26"/>
        </w:rPr>
        <w:t xml:space="preserve">Size of the Land </w:t>
      </w:r>
      <w:r w:rsidRPr="005031D2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5031D2"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Pr="005031D2">
        <w:rPr>
          <w:sz w:val="26"/>
          <w:szCs w:val="26"/>
        </w:rPr>
        <w:t>05 Kata</w:t>
      </w:r>
    </w:p>
    <w:p w14:paraId="09F4A3EA" w14:textId="77777777" w:rsidR="00E9111B" w:rsidRDefault="00E9111B" w:rsidP="00E9111B">
      <w:pPr>
        <w:pStyle w:val="ListParagraph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EE3FAB">
        <w:rPr>
          <w:sz w:val="26"/>
          <w:szCs w:val="26"/>
        </w:rPr>
        <w:t>Hassle free land and specious apartment</w:t>
      </w:r>
    </w:p>
    <w:p w14:paraId="0940F604" w14:textId="77777777" w:rsidR="00E9111B" w:rsidRPr="005031D2" w:rsidRDefault="00E9111B" w:rsidP="00E9111B">
      <w:pPr>
        <w:pStyle w:val="ListParagraph"/>
        <w:numPr>
          <w:ilvl w:val="0"/>
          <w:numId w:val="6"/>
        </w:numPr>
        <w:jc w:val="both"/>
        <w:rPr>
          <w:sz w:val="26"/>
          <w:szCs w:val="26"/>
        </w:rPr>
      </w:pPr>
      <w:r w:rsidRPr="005031D2">
        <w:rPr>
          <w:sz w:val="26"/>
          <w:szCs w:val="26"/>
        </w:rPr>
        <w:t>G+8 building with Mezzanine floor</w:t>
      </w:r>
    </w:p>
    <w:p w14:paraId="1C2ABF29" w14:textId="77777777" w:rsidR="00E9111B" w:rsidRDefault="00E9111B" w:rsidP="00E9111B">
      <w:pPr>
        <w:pStyle w:val="ListParagraph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Grand </w:t>
      </w:r>
      <w:r w:rsidRPr="005031D2">
        <w:rPr>
          <w:sz w:val="26"/>
          <w:szCs w:val="26"/>
        </w:rPr>
        <w:t>Double hight entry</w:t>
      </w:r>
    </w:p>
    <w:p w14:paraId="2EF45B37" w14:textId="49B3D2E9" w:rsidR="00E9111B" w:rsidRPr="005031D2" w:rsidRDefault="00E9111B" w:rsidP="00E9111B">
      <w:pPr>
        <w:pStyle w:val="ListParagraph"/>
        <w:numPr>
          <w:ilvl w:val="0"/>
          <w:numId w:val="6"/>
        </w:numPr>
        <w:jc w:val="both"/>
        <w:rPr>
          <w:sz w:val="26"/>
          <w:szCs w:val="26"/>
        </w:rPr>
      </w:pPr>
      <w:r w:rsidRPr="005031D2">
        <w:rPr>
          <w:sz w:val="26"/>
          <w:szCs w:val="26"/>
        </w:rPr>
        <w:t xml:space="preserve">Single unit flat </w:t>
      </w:r>
      <w:r>
        <w:rPr>
          <w:sz w:val="26"/>
          <w:szCs w:val="26"/>
        </w:rPr>
        <w:t>in each</w:t>
      </w:r>
      <w:r w:rsidRPr="005031D2">
        <w:rPr>
          <w:sz w:val="26"/>
          <w:szCs w:val="26"/>
        </w:rPr>
        <w:t xml:space="preserve"> floor</w:t>
      </w:r>
      <w:r>
        <w:rPr>
          <w:sz w:val="26"/>
          <w:szCs w:val="26"/>
        </w:rPr>
        <w:t xml:space="preserve"> with 4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bed, Dressing rooms, 5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bath, Drawing, Dinning, Reading Room, Store </w:t>
      </w:r>
      <w:r>
        <w:rPr>
          <w:sz w:val="26"/>
          <w:szCs w:val="26"/>
        </w:rPr>
        <w:t>R</w:t>
      </w:r>
      <w:r>
        <w:rPr>
          <w:sz w:val="26"/>
          <w:szCs w:val="26"/>
        </w:rPr>
        <w:t>oom, Servant room with toilet, Specious balconies etc. Also options for Duplex apartment / Penthouse.</w:t>
      </w:r>
    </w:p>
    <w:p w14:paraId="6F5C2638" w14:textId="76882751" w:rsidR="00E9111B" w:rsidRDefault="00E9111B" w:rsidP="00E9111B">
      <w:pPr>
        <w:pStyle w:val="ListParagraph"/>
        <w:numPr>
          <w:ilvl w:val="0"/>
          <w:numId w:val="6"/>
        </w:numPr>
        <w:jc w:val="both"/>
        <w:rPr>
          <w:sz w:val="26"/>
          <w:szCs w:val="26"/>
        </w:rPr>
      </w:pPr>
      <w:r w:rsidRPr="005031D2">
        <w:rPr>
          <w:sz w:val="26"/>
          <w:szCs w:val="26"/>
        </w:rPr>
        <w:t xml:space="preserve">One </w:t>
      </w:r>
      <w:r>
        <w:rPr>
          <w:sz w:val="26"/>
          <w:szCs w:val="26"/>
        </w:rPr>
        <w:t xml:space="preserve">good quality </w:t>
      </w:r>
      <w:r w:rsidRPr="005031D2">
        <w:rPr>
          <w:sz w:val="26"/>
          <w:szCs w:val="26"/>
        </w:rPr>
        <w:t xml:space="preserve">Lift and </w:t>
      </w:r>
      <w:r>
        <w:rPr>
          <w:sz w:val="26"/>
          <w:szCs w:val="26"/>
        </w:rPr>
        <w:t>a</w:t>
      </w:r>
      <w:r w:rsidRPr="005031D2">
        <w:rPr>
          <w:sz w:val="26"/>
          <w:szCs w:val="26"/>
        </w:rPr>
        <w:t xml:space="preserve"> Stair</w:t>
      </w:r>
      <w:r>
        <w:rPr>
          <w:sz w:val="26"/>
          <w:szCs w:val="26"/>
        </w:rPr>
        <w:t xml:space="preserve"> case</w:t>
      </w:r>
    </w:p>
    <w:p w14:paraId="60594496" w14:textId="531C0943" w:rsidR="000309E6" w:rsidRDefault="000309E6" w:rsidP="00E9111B">
      <w:pPr>
        <w:pStyle w:val="ListParagraph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Central Gas Distribution System</w:t>
      </w:r>
    </w:p>
    <w:p w14:paraId="734705BF" w14:textId="759C42A7" w:rsidR="000309E6" w:rsidRPr="0050155B" w:rsidRDefault="000309E6" w:rsidP="00E9111B">
      <w:pPr>
        <w:pStyle w:val="ListParagraph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Handover July 2027</w:t>
      </w:r>
    </w:p>
    <w:p w14:paraId="3D3318FF" w14:textId="06B5EF6A" w:rsidR="00E9111B" w:rsidRDefault="000309E6" w:rsidP="00E9111B">
      <w:pPr>
        <w:pStyle w:val="ListParagraph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9111B" w:rsidRPr="005031D2">
        <w:rPr>
          <w:sz w:val="26"/>
          <w:szCs w:val="26"/>
        </w:rPr>
        <w:t>Luxurious living with Rich neighbours</w:t>
      </w:r>
    </w:p>
    <w:p w14:paraId="6C52C2C7" w14:textId="0CAE7AF8" w:rsidR="00E9111B" w:rsidRPr="0050155B" w:rsidRDefault="000309E6" w:rsidP="00E9111B">
      <w:pPr>
        <w:pStyle w:val="ListParagraph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9111B" w:rsidRPr="005031D2">
        <w:rPr>
          <w:sz w:val="26"/>
          <w:szCs w:val="26"/>
        </w:rPr>
        <w:t>Front Road - 40 Feet</w:t>
      </w:r>
    </w:p>
    <w:p w14:paraId="3E074BD2" w14:textId="1CB03E2F" w:rsidR="00E9111B" w:rsidRPr="005031D2" w:rsidRDefault="000309E6" w:rsidP="00E9111B">
      <w:pPr>
        <w:pStyle w:val="ListParagraph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9111B" w:rsidRPr="005031D2">
        <w:rPr>
          <w:sz w:val="26"/>
          <w:szCs w:val="26"/>
        </w:rPr>
        <w:t>Walking near – Play ground, Secondary School, Mosque, Clinic, Commercial zone, Community Centre</w:t>
      </w:r>
    </w:p>
    <w:p w14:paraId="38F49720" w14:textId="304E4C7E" w:rsidR="00E9111B" w:rsidRDefault="000309E6" w:rsidP="00E9111B">
      <w:pPr>
        <w:pStyle w:val="ListParagraph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9111B" w:rsidRPr="005031D2">
        <w:rPr>
          <w:sz w:val="26"/>
          <w:szCs w:val="26"/>
        </w:rPr>
        <w:t xml:space="preserve">Catchment area: </w:t>
      </w:r>
      <w:proofErr w:type="spellStart"/>
      <w:r w:rsidR="00E9111B">
        <w:rPr>
          <w:sz w:val="26"/>
          <w:szCs w:val="26"/>
        </w:rPr>
        <w:t>Sk</w:t>
      </w:r>
      <w:proofErr w:type="spellEnd"/>
      <w:r w:rsidR="00E9111B">
        <w:rPr>
          <w:sz w:val="26"/>
          <w:szCs w:val="26"/>
        </w:rPr>
        <w:t xml:space="preserve"> Rasel</w:t>
      </w:r>
      <w:r w:rsidR="00E9111B" w:rsidRPr="005031D2">
        <w:rPr>
          <w:sz w:val="26"/>
          <w:szCs w:val="26"/>
        </w:rPr>
        <w:t xml:space="preserve"> School &amp; College, Bangladesh International School, Central Business District,</w:t>
      </w:r>
      <w:r w:rsidR="00E9111B">
        <w:rPr>
          <w:sz w:val="26"/>
          <w:szCs w:val="26"/>
        </w:rPr>
        <w:t xml:space="preserve"> </w:t>
      </w:r>
      <w:proofErr w:type="spellStart"/>
      <w:r w:rsidR="00E9111B">
        <w:rPr>
          <w:sz w:val="26"/>
          <w:szCs w:val="26"/>
        </w:rPr>
        <w:t>Jolshiri</w:t>
      </w:r>
      <w:proofErr w:type="spellEnd"/>
      <w:r w:rsidR="00E9111B">
        <w:rPr>
          <w:sz w:val="26"/>
          <w:szCs w:val="26"/>
        </w:rPr>
        <w:t xml:space="preserve"> Central Park,</w:t>
      </w:r>
      <w:r w:rsidR="00E9111B" w:rsidRPr="005031D2">
        <w:rPr>
          <w:sz w:val="26"/>
          <w:szCs w:val="26"/>
        </w:rPr>
        <w:t xml:space="preserve"> 100 feet wide main road, Sk. Hasina Cricket Stadium, </w:t>
      </w:r>
      <w:proofErr w:type="spellStart"/>
      <w:r w:rsidR="00E9111B" w:rsidRPr="005031D2">
        <w:rPr>
          <w:sz w:val="26"/>
          <w:szCs w:val="26"/>
        </w:rPr>
        <w:t>Purbachol</w:t>
      </w:r>
      <w:proofErr w:type="spellEnd"/>
      <w:r w:rsidR="00E9111B">
        <w:rPr>
          <w:sz w:val="26"/>
          <w:szCs w:val="26"/>
        </w:rPr>
        <w:t xml:space="preserve"> Metro Rail Station</w:t>
      </w:r>
      <w:r w:rsidR="00E9111B" w:rsidRPr="005031D2">
        <w:rPr>
          <w:sz w:val="26"/>
          <w:szCs w:val="26"/>
        </w:rPr>
        <w:t>, Lake, Green Zone Walkway and many more</w:t>
      </w:r>
      <w:r w:rsidR="00E9111B">
        <w:rPr>
          <w:sz w:val="26"/>
          <w:szCs w:val="26"/>
        </w:rPr>
        <w:t>…</w:t>
      </w:r>
    </w:p>
    <w:p w14:paraId="1A566651" w14:textId="1FFDD288" w:rsidR="00E9111B" w:rsidRPr="00A3202F" w:rsidRDefault="00E9111B" w:rsidP="00E9111B">
      <w:pPr>
        <w:spacing w:after="0"/>
        <w:rPr>
          <w:b/>
          <w:bCs/>
          <w:color w:val="0070C0"/>
          <w:sz w:val="26"/>
          <w:szCs w:val="26"/>
          <w:u w:val="single"/>
        </w:rPr>
      </w:pPr>
      <w:r>
        <w:rPr>
          <w:rFonts w:ascii="MV Boli" w:hAnsi="MV Boli" w:cs="MV Boli"/>
          <w:b/>
          <w:bCs/>
          <w:color w:val="0070C0"/>
          <w:sz w:val="26"/>
          <w:szCs w:val="26"/>
          <w:u w:val="single"/>
        </w:rPr>
        <w:t xml:space="preserve">Special Eid </w:t>
      </w:r>
      <w:r w:rsidRPr="00A3202F">
        <w:rPr>
          <w:rFonts w:ascii="MV Boli" w:hAnsi="MV Boli" w:cs="MV Boli"/>
          <w:b/>
          <w:bCs/>
          <w:color w:val="0070C0"/>
          <w:sz w:val="26"/>
          <w:szCs w:val="26"/>
          <w:u w:val="single"/>
        </w:rPr>
        <w:t xml:space="preserve">Sales </w:t>
      </w:r>
      <w:r>
        <w:rPr>
          <w:rFonts w:ascii="MV Boli" w:hAnsi="MV Boli" w:cs="MV Boli"/>
          <w:b/>
          <w:bCs/>
          <w:color w:val="0070C0"/>
          <w:sz w:val="26"/>
          <w:szCs w:val="26"/>
          <w:u w:val="single"/>
        </w:rPr>
        <w:t>Offer</w:t>
      </w:r>
      <w:r w:rsidRPr="00A3202F">
        <w:rPr>
          <w:b/>
          <w:bCs/>
          <w:color w:val="0070C0"/>
          <w:sz w:val="26"/>
          <w:szCs w:val="26"/>
          <w:u w:val="single"/>
        </w:rPr>
        <w:t xml:space="preserve"> </w:t>
      </w:r>
      <w:r>
        <w:rPr>
          <w:b/>
          <w:bCs/>
          <w:color w:val="0070C0"/>
          <w:sz w:val="26"/>
          <w:szCs w:val="26"/>
          <w:u w:val="single"/>
        </w:rPr>
        <w:t xml:space="preserve"> </w:t>
      </w:r>
      <w:r w:rsidRPr="00A3202F">
        <w:rPr>
          <w:b/>
          <w:bCs/>
          <w:color w:val="0070C0"/>
          <w:sz w:val="26"/>
          <w:szCs w:val="26"/>
          <w:u w:val="single"/>
        </w:rPr>
        <w:t>:</w:t>
      </w:r>
    </w:p>
    <w:p w14:paraId="7F9FF409" w14:textId="3735FB99" w:rsidR="00E9111B" w:rsidRPr="005031D2" w:rsidRDefault="00E9111B" w:rsidP="00E9111B">
      <w:pPr>
        <w:pStyle w:val="ListParagraph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031D2">
        <w:rPr>
          <w:sz w:val="26"/>
          <w:szCs w:val="26"/>
        </w:rPr>
        <w:t xml:space="preserve">Sales price </w:t>
      </w:r>
      <w:r w:rsidR="00120B69">
        <w:rPr>
          <w:sz w:val="26"/>
          <w:szCs w:val="26"/>
        </w:rPr>
        <w:t>P</w:t>
      </w:r>
      <w:r w:rsidRPr="005031D2">
        <w:rPr>
          <w:sz w:val="26"/>
          <w:szCs w:val="26"/>
        </w:rPr>
        <w:t xml:space="preserve">er </w:t>
      </w:r>
      <w:r>
        <w:rPr>
          <w:sz w:val="26"/>
          <w:szCs w:val="26"/>
        </w:rPr>
        <w:t>Square Feet only Tk *6699</w:t>
      </w:r>
      <w:r w:rsidRPr="005031D2">
        <w:rPr>
          <w:sz w:val="26"/>
          <w:szCs w:val="26"/>
        </w:rPr>
        <w:t>/-</w:t>
      </w:r>
    </w:p>
    <w:p w14:paraId="3661E978" w14:textId="0812567E" w:rsidR="00E9111B" w:rsidRPr="005031D2" w:rsidRDefault="00E9111B" w:rsidP="00E9111B">
      <w:pPr>
        <w:pStyle w:val="ListParagraph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309E6">
        <w:rPr>
          <w:sz w:val="26"/>
          <w:szCs w:val="26"/>
        </w:rPr>
        <w:t>Down Payment</w:t>
      </w:r>
      <w:r w:rsidRPr="005031D2">
        <w:rPr>
          <w:sz w:val="26"/>
          <w:szCs w:val="26"/>
        </w:rPr>
        <w:t xml:space="preserve"> </w:t>
      </w:r>
      <w:r>
        <w:rPr>
          <w:sz w:val="26"/>
          <w:szCs w:val="26"/>
        </w:rPr>
        <w:t>6</w:t>
      </w:r>
      <w:r>
        <w:rPr>
          <w:sz w:val="26"/>
          <w:szCs w:val="26"/>
        </w:rPr>
        <w:t>0%,</w:t>
      </w:r>
      <w:r w:rsidRPr="005031D2">
        <w:rPr>
          <w:sz w:val="26"/>
          <w:szCs w:val="26"/>
        </w:rPr>
        <w:t xml:space="preserve"> Rest amount </w:t>
      </w:r>
      <w:r>
        <w:rPr>
          <w:sz w:val="26"/>
          <w:szCs w:val="26"/>
        </w:rPr>
        <w:t xml:space="preserve">by </w:t>
      </w:r>
      <w:r w:rsidR="000309E6">
        <w:rPr>
          <w:sz w:val="26"/>
          <w:szCs w:val="26"/>
        </w:rPr>
        <w:t>30-month</w:t>
      </w:r>
      <w:r>
        <w:rPr>
          <w:sz w:val="26"/>
          <w:szCs w:val="26"/>
        </w:rPr>
        <w:t xml:space="preserve"> instalments</w:t>
      </w:r>
      <w:r w:rsidRPr="005031D2">
        <w:rPr>
          <w:sz w:val="26"/>
          <w:szCs w:val="26"/>
        </w:rPr>
        <w:t xml:space="preserve"> </w:t>
      </w:r>
    </w:p>
    <w:p w14:paraId="65465F28" w14:textId="7F8E0C96" w:rsidR="00E9111B" w:rsidRDefault="00E9111B" w:rsidP="00E9111B">
      <w:pPr>
        <w:pStyle w:val="ListParagraph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S</w:t>
      </w:r>
      <w:r w:rsidRPr="00C6447D">
        <w:rPr>
          <w:sz w:val="26"/>
          <w:szCs w:val="26"/>
        </w:rPr>
        <w:t>AF Kobla registration of the land</w:t>
      </w:r>
      <w:r w:rsidR="000309E6">
        <w:rPr>
          <w:sz w:val="26"/>
          <w:szCs w:val="26"/>
        </w:rPr>
        <w:t xml:space="preserve"> after down payment</w:t>
      </w:r>
    </w:p>
    <w:p w14:paraId="57BD7512" w14:textId="5E7B963A" w:rsidR="00E9111B" w:rsidRPr="00E9111B" w:rsidRDefault="00E9111B" w:rsidP="00E9111B">
      <w:pPr>
        <w:pStyle w:val="ListParagraph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9111B">
        <w:rPr>
          <w:sz w:val="26"/>
          <w:szCs w:val="26"/>
        </w:rPr>
        <w:t>Registration and Mutation Free</w:t>
      </w:r>
    </w:p>
    <w:p w14:paraId="1A4110D4" w14:textId="1EF95697" w:rsidR="00E9111B" w:rsidRDefault="00E9111B" w:rsidP="00E9111B">
      <w:pPr>
        <w:pStyle w:val="ListParagraph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031D2">
        <w:rPr>
          <w:sz w:val="26"/>
          <w:szCs w:val="26"/>
        </w:rPr>
        <w:t>One parking Free with each Flat</w:t>
      </w:r>
    </w:p>
    <w:p w14:paraId="21E02B85" w14:textId="1743CC17" w:rsidR="00E9111B" w:rsidRPr="0050155B" w:rsidRDefault="00E9111B" w:rsidP="00E9111B">
      <w:pPr>
        <w:pStyle w:val="ListParagraph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Utility 5 Lac</w:t>
      </w:r>
    </w:p>
    <w:p w14:paraId="26EF0B5D" w14:textId="77777777" w:rsidR="00E9111B" w:rsidRPr="00E9111B" w:rsidRDefault="00E9111B" w:rsidP="00E9111B">
      <w:pPr>
        <w:ind w:firstLine="720"/>
        <w:rPr>
          <w:sz w:val="24"/>
          <w:szCs w:val="24"/>
        </w:rPr>
      </w:pPr>
    </w:p>
    <w:sectPr w:rsidR="00E9111B" w:rsidRPr="00E911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140AD"/>
    <w:multiLevelType w:val="hybridMultilevel"/>
    <w:tmpl w:val="FD2C0FAC"/>
    <w:lvl w:ilvl="0" w:tplc="52C0F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46CFD"/>
    <w:multiLevelType w:val="multilevel"/>
    <w:tmpl w:val="F74CBDC8"/>
    <w:styleLink w:val="CurrentList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FC0BA6"/>
    <w:multiLevelType w:val="hybridMultilevel"/>
    <w:tmpl w:val="44AAC31A"/>
    <w:lvl w:ilvl="0" w:tplc="6D026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95880"/>
    <w:multiLevelType w:val="hybridMultilevel"/>
    <w:tmpl w:val="64BC18A4"/>
    <w:lvl w:ilvl="0" w:tplc="CD1640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35719"/>
    <w:multiLevelType w:val="hybridMultilevel"/>
    <w:tmpl w:val="FD2C0F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9369D"/>
    <w:multiLevelType w:val="hybridMultilevel"/>
    <w:tmpl w:val="949A6590"/>
    <w:lvl w:ilvl="0" w:tplc="2BC69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5204082">
    <w:abstractNumId w:val="2"/>
  </w:num>
  <w:num w:numId="2" w16cid:durableId="199318588">
    <w:abstractNumId w:val="0"/>
  </w:num>
  <w:num w:numId="3" w16cid:durableId="339083658">
    <w:abstractNumId w:val="4"/>
  </w:num>
  <w:num w:numId="4" w16cid:durableId="1503593001">
    <w:abstractNumId w:val="5"/>
  </w:num>
  <w:num w:numId="5" w16cid:durableId="2069497178">
    <w:abstractNumId w:val="1"/>
  </w:num>
  <w:num w:numId="6" w16cid:durableId="196164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9A7"/>
    <w:rsid w:val="000309E6"/>
    <w:rsid w:val="00083771"/>
    <w:rsid w:val="000917C7"/>
    <w:rsid w:val="001032D8"/>
    <w:rsid w:val="00120B69"/>
    <w:rsid w:val="00190F24"/>
    <w:rsid w:val="0021161A"/>
    <w:rsid w:val="002B1BCC"/>
    <w:rsid w:val="002F7C89"/>
    <w:rsid w:val="00420AD9"/>
    <w:rsid w:val="00452F26"/>
    <w:rsid w:val="0046044D"/>
    <w:rsid w:val="00497B36"/>
    <w:rsid w:val="004E6DEA"/>
    <w:rsid w:val="0050155B"/>
    <w:rsid w:val="005031D2"/>
    <w:rsid w:val="005672F4"/>
    <w:rsid w:val="00570F66"/>
    <w:rsid w:val="0061789F"/>
    <w:rsid w:val="00643716"/>
    <w:rsid w:val="006E4EBB"/>
    <w:rsid w:val="00714DFC"/>
    <w:rsid w:val="007421A0"/>
    <w:rsid w:val="007774A9"/>
    <w:rsid w:val="008A0C56"/>
    <w:rsid w:val="008B1884"/>
    <w:rsid w:val="00931AEB"/>
    <w:rsid w:val="009A086E"/>
    <w:rsid w:val="00A3202F"/>
    <w:rsid w:val="00A5049A"/>
    <w:rsid w:val="00C064FE"/>
    <w:rsid w:val="00C2613A"/>
    <w:rsid w:val="00C6447D"/>
    <w:rsid w:val="00E23970"/>
    <w:rsid w:val="00E320A7"/>
    <w:rsid w:val="00E9111B"/>
    <w:rsid w:val="00EA3D63"/>
    <w:rsid w:val="00EE3FAB"/>
    <w:rsid w:val="00F54983"/>
    <w:rsid w:val="00F97086"/>
    <w:rsid w:val="00FA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B524A"/>
  <w15:chartTrackingRefBased/>
  <w15:docId w15:val="{717113E4-6F7A-4DAD-841E-6C1A8954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A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E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numbering" w:customStyle="1" w:styleId="CurrentList1">
    <w:name w:val="Current List1"/>
    <w:uiPriority w:val="99"/>
    <w:rsid w:val="0050155B"/>
    <w:pPr>
      <w:numPr>
        <w:numId w:val="5"/>
      </w:numPr>
    </w:pPr>
  </w:style>
  <w:style w:type="character" w:styleId="Hyperlink">
    <w:name w:val="Hyperlink"/>
    <w:basedOn w:val="DefaultParagraphFont"/>
    <w:uiPriority w:val="99"/>
    <w:semiHidden/>
    <w:unhideWhenUsed/>
    <w:rsid w:val="00643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060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36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1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7466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2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8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33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31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85251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27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71670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6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64693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02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9716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6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91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2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3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2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0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23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03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3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23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49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2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3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5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6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13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03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3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photo/?fbid=1004764024454795&amp;set=pcb.1004762224454975&amp;__cft__%5b0%5d=AZWjJTx5-Ee7eRq1jL_qGUb7AHU9p2bQ1pgcGm7j_9lwqnY-k6ZMflqxXWYYDXVlXlI36VC-QDagsRp2PXttZpJv3ANd7FzZAdJmcVuqDKpr8LTXuhtmardcNo7zJysamcU3Y_TXzqI3oYilvLgEKxbWyDzWW6LJ9kq5qhZ9wpTkIiWospEr_cDmbVko5T5BwjQ&amp;__tn__=*bH-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11" Type="http://schemas.openxmlformats.org/officeDocument/2006/relationships/hyperlink" Target="https://www.facebook.com/watch/hashtag/%E0%A6%85%E0%A6%AD%E0%A7%8D%E0%A6%AF%E0%A6%A8%E0%A7%8D%E0%A6%A4%E0%A6%B0%E0%A7%80%E0%A6%A3_%E0%A6%B0%E0%A6%BE%E0%A6%B8%E0%A7%8D%E0%A6%A4%E0%A6%BE?__eep__=6%2F&amp;__tn__=R" TargetMode="External"/><Relationship Id="rId5" Type="http://schemas.openxmlformats.org/officeDocument/2006/relationships/customXml" Target="ink/ink1.xml"/><Relationship Id="rId15" Type="http://schemas.openxmlformats.org/officeDocument/2006/relationships/hyperlink" Target="https://www.facebook.com/photo/?fbid=1004764074454790&amp;set=pcb.1004762224454975&amp;__cft__%5b0%5d=AZWjJTx5-Ee7eRq1jL_qGUb7AHU9p2bQ1pgcGm7j_9lwqnY-k6ZMflqxXWYYDXVlXlI36VC-QDagsRp2PXttZpJv3ANd7FzZAdJmcVuqDKpr8LTXuhtmardcNo7zJysamcU3Y_TXzqI3oYilvLgEKxbWyDzWW6LJ9kq5qhZ9wpTkIiWospEr_cDmbVko5T5BwjQ&amp;__tn__=*bH-R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pi.whatsapp.com/send?phone=8801717118199&amp;text=Link%3A%0Ahttps%3A%2F%2Ffb.me%2F3kRrFTxSc%0A%0AI%20saw%20this%20on%20Facebook...&amp;app=facebook&amp;fbclid=IwAR0ISgX0aM6ND9lPscPC32E9Yd2pGr70WEv2hmIbC5ujxq6Ce5yR1TC-1w0" TargetMode="External"/><Relationship Id="rId14" Type="http://schemas.openxmlformats.org/officeDocument/2006/relationships/image" Target="media/image4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18T08:19:52.73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0 294,'6'0,"-1"-1,1-1,-1 1,1-1,-1 1,0-2,0 1,0 0,8-6,-6 4,-1 0,1 1,1-1,-1 2,8-3,30-2,0 3,67 1,-12 1,-33-2,0-3,-1-4,111-31,-152 37,0 1,0 1,0 1,1 1,44 4,-3 0,0-3,333 17,-188-9,-57-5,-119 1,-1 2,0 2,37 12,-38-9,1-2,0-1,49 4,14-2,168 39,-149-24,-14-4,-27-3,2-3,-1-4,118 2,-161-12,64 10,19 1,-21-11,-16-2,0 4,0 3,98 21,-119-17,1-3,1-2,-1-3,66-7,-8 2,-60 4,-13 0,-1-1,1-2,-1-3,0-1,64-17,-76 14,56-7,-3 0,225-53,-201 52,-66 12,60-16,-57 11,57-7,-60 12,79-22,-89 19,0 2,1 1,0 1,36 2,57-8,344-23,-443 33,574-4,-339 5,-197 0,0 3,122 23,-118-6,-53-15,0 0,0-2,1 0,24 3,20 1,1 2,103 31,15 4,170 5,-344-49,207 14,137 30,214 23,-136-59,-255-11,-43 2,500 22,-543-7,-61-9,1-1,50 2,458-28,-253 6,180-1,203-9,-643 24,0-2,-1 0,1-2,-1 0,35-14,-20 8,1 1,-1 2,70-6,5 0,-26-1,-16 5,0-3,-2-3,130-48,-119 25,-44 20,68-25,33 5,1 5,161-17,64-10,-289 45,-51 10,1 1,-1 1,29-1,397 4,-209 2,-160 3,141 26,-83-9,-118-18,129 16,165 44,492 82,-693-130,85 15,106 13,-281-39,0 1,0 0,-1 2,23 10,-25-9,1 0,0-2,1 0,36 4,353-5,-221-9,-116 4,1-4,-1-2,0-4,80-22,-125 25,0-1,-1-1,0-1,49-27,-13 3,101-38,-161 70,75-33,-44 19,66-23,-73 31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4652</TotalTime>
  <Pages>7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2024-02-20T10:42:00Z</cp:lastPrinted>
  <dcterms:created xsi:type="dcterms:W3CDTF">2024-02-18T06:45:00Z</dcterms:created>
  <dcterms:modified xsi:type="dcterms:W3CDTF">2024-05-11T07:25:00Z</dcterms:modified>
</cp:coreProperties>
</file>